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D1" w:rsidRDefault="00254B23">
      <w:pPr>
        <w:pStyle w:val="Titolo1"/>
        <w:spacing w:before="81" w:line="537" w:lineRule="auto"/>
        <w:ind w:right="314"/>
      </w:pPr>
      <w:r>
        <w:t xml:space="preserve">SCHEMA DI CONTRATTO DI CONCESSIONE D'USO DELL'UNITA' IMMOBILIARE ADIBITA A </w:t>
      </w:r>
      <w:r w:rsidR="000335E0">
        <w:t xml:space="preserve">ASILO NIDO </w:t>
      </w:r>
      <w:r>
        <w:t xml:space="preserve">SITUATA </w:t>
      </w:r>
      <w:r w:rsidR="000335E0">
        <w:t xml:space="preserve">IN VIA PADRE GIOVANNI MARENGONI 11 </w:t>
      </w:r>
      <w:r>
        <w:t xml:space="preserve">NEL </w:t>
      </w:r>
      <w:r w:rsidR="000335E0">
        <w:t>COMUNE DI TREZZANO ROSA</w:t>
      </w:r>
      <w:r>
        <w:t xml:space="preserve"> PER IL PERIODO </w:t>
      </w:r>
      <w:r w:rsidR="000335E0">
        <w:t>1.08.2026 – 31.07.2027</w:t>
      </w:r>
    </w:p>
    <w:p w:rsidR="00F116D1" w:rsidRDefault="00254B23">
      <w:pPr>
        <w:pStyle w:val="Corpotesto"/>
        <w:spacing w:line="537" w:lineRule="auto"/>
        <w:ind w:right="325"/>
      </w:pPr>
      <w:r>
        <w:t xml:space="preserve">L'anno …............ il giorno …............ del mese di …............ in </w:t>
      </w:r>
      <w:r w:rsidR="000335E0">
        <w:t>Trezzano Rosa</w:t>
      </w:r>
      <w:r>
        <w:t xml:space="preserve">, nella residenza comunale, con la presente scrittura privata da valere in ogni miglior modo e </w:t>
      </w:r>
      <w:r>
        <w:rPr>
          <w:spacing w:val="-4"/>
        </w:rPr>
        <w:t>forma</w:t>
      </w:r>
    </w:p>
    <w:p w:rsidR="00F116D1" w:rsidRDefault="00254B23">
      <w:pPr>
        <w:pStyle w:val="Corpotesto"/>
        <w:spacing w:before="2"/>
        <w:ind w:left="62" w:right="368"/>
        <w:jc w:val="center"/>
      </w:pPr>
      <w:r>
        <w:rPr>
          <w:spacing w:val="-5"/>
        </w:rPr>
        <w:t>TRA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0335E0">
      <w:pPr>
        <w:pStyle w:val="Corpotesto"/>
        <w:jc w:val="left"/>
      </w:pPr>
      <w:r>
        <w:t>Rag</w:t>
      </w:r>
      <w:r w:rsidR="00254B23">
        <w:t>.</w:t>
      </w:r>
      <w:r w:rsidR="00254B23">
        <w:rPr>
          <w:spacing w:val="45"/>
        </w:rPr>
        <w:t xml:space="preserve"> </w:t>
      </w:r>
      <w:r w:rsidR="00254B23">
        <w:t>G</w:t>
      </w:r>
      <w:r>
        <w:t>alli Francesca</w:t>
      </w:r>
      <w:r w:rsidR="00254B23">
        <w:t>,</w:t>
      </w:r>
      <w:r w:rsidR="00254B23">
        <w:rPr>
          <w:spacing w:val="50"/>
        </w:rPr>
        <w:t xml:space="preserve"> </w:t>
      </w:r>
      <w:r w:rsidR="00254B23">
        <w:t>nat</w:t>
      </w:r>
      <w:r>
        <w:t>a</w:t>
      </w:r>
      <w:r w:rsidR="00254B23">
        <w:rPr>
          <w:spacing w:val="47"/>
        </w:rPr>
        <w:t xml:space="preserve"> </w:t>
      </w:r>
      <w:r w:rsidR="00254B23">
        <w:t>a</w:t>
      </w:r>
      <w:r w:rsidR="00254B23">
        <w:rPr>
          <w:spacing w:val="48"/>
        </w:rPr>
        <w:t xml:space="preserve"> </w:t>
      </w:r>
      <w:r w:rsidR="00254B23">
        <w:t>….................</w:t>
      </w:r>
      <w:r w:rsidR="00254B23">
        <w:rPr>
          <w:spacing w:val="47"/>
        </w:rPr>
        <w:t xml:space="preserve"> </w:t>
      </w:r>
      <w:r w:rsidR="00254B23">
        <w:t>il</w:t>
      </w:r>
      <w:r w:rsidR="00254B23">
        <w:rPr>
          <w:spacing w:val="47"/>
        </w:rPr>
        <w:t xml:space="preserve"> </w:t>
      </w:r>
      <w:r w:rsidR="00254B23">
        <w:t>....</w:t>
      </w:r>
      <w:r w:rsidR="00254B23">
        <w:t>..............</w:t>
      </w:r>
      <w:r w:rsidR="00254B23">
        <w:rPr>
          <w:spacing w:val="50"/>
        </w:rPr>
        <w:t xml:space="preserve"> </w:t>
      </w:r>
      <w:r w:rsidR="00254B23">
        <w:t>C.F.</w:t>
      </w:r>
      <w:r w:rsidR="00254B23">
        <w:rPr>
          <w:spacing w:val="47"/>
        </w:rPr>
        <w:t xml:space="preserve"> </w:t>
      </w:r>
      <w:r w:rsidR="00254B23">
        <w:t>….......................,</w:t>
      </w:r>
      <w:r w:rsidR="00254B23">
        <w:rPr>
          <w:spacing w:val="50"/>
        </w:rPr>
        <w:t xml:space="preserve"> </w:t>
      </w:r>
      <w:r w:rsidR="00254B23">
        <w:rPr>
          <w:spacing w:val="-5"/>
        </w:rPr>
        <w:t>in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Corpotesto"/>
        <w:spacing w:line="537" w:lineRule="auto"/>
        <w:ind w:right="313"/>
      </w:pPr>
      <w:r>
        <w:t xml:space="preserve">qualità di Responsabile dell'Area </w:t>
      </w:r>
      <w:r w:rsidR="000335E0">
        <w:t>Affari Generali</w:t>
      </w:r>
      <w:r>
        <w:t xml:space="preserve"> in forza del decreto del </w:t>
      </w:r>
      <w:r w:rsidR="000335E0">
        <w:t>Sindaco del Comune di Trezzano Rosa</w:t>
      </w:r>
      <w:r>
        <w:t xml:space="preserve"> n. </w:t>
      </w:r>
      <w:r w:rsidR="000335E0">
        <w:t>17</w:t>
      </w:r>
      <w:r>
        <w:t xml:space="preserve"> del 2</w:t>
      </w:r>
      <w:r w:rsidR="000335E0">
        <w:t>5.11.2025</w:t>
      </w:r>
      <w:r>
        <w:t>, agente in nome, per conto e nell'esclusivo interesse dell'</w:t>
      </w:r>
      <w:r>
        <w:t xml:space="preserve">Amministrazione Comunale che rappresenta (codice fiscale e partita iva del Comune di </w:t>
      </w:r>
      <w:r w:rsidR="000335E0">
        <w:t>Trezzano Rosa</w:t>
      </w:r>
      <w:r>
        <w:t xml:space="preserve"> </w:t>
      </w:r>
      <w:r w:rsidR="000335E0">
        <w:t>83502090158</w:t>
      </w:r>
      <w:r>
        <w:t>) e nel prosieguo dell'atto sarà indicato come “concedente”</w:t>
      </w:r>
    </w:p>
    <w:p w:rsidR="00F116D1" w:rsidRDefault="00254B23">
      <w:pPr>
        <w:pStyle w:val="Corpotesto"/>
        <w:spacing w:before="1"/>
        <w:ind w:left="60" w:right="368"/>
        <w:jc w:val="center"/>
      </w:pPr>
      <w:r>
        <w:rPr>
          <w:spacing w:val="-10"/>
        </w:rPr>
        <w:t>E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Corpotesto"/>
        <w:tabs>
          <w:tab w:val="left" w:leader="dot" w:pos="2741"/>
        </w:tabs>
        <w:jc w:val="left"/>
      </w:pPr>
      <w:r>
        <w:t xml:space="preserve">il </w:t>
      </w:r>
      <w:proofErr w:type="spellStart"/>
      <w:r>
        <w:rPr>
          <w:spacing w:val="-5"/>
        </w:rPr>
        <w:t>Sig</w:t>
      </w:r>
      <w:proofErr w:type="spellEnd"/>
      <w:r>
        <w:rPr>
          <w:rFonts w:ascii="Times New Roman" w:hAnsi="Times New Roman"/>
        </w:rPr>
        <w:tab/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interviene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 xml:space="preserve">della </w:t>
      </w:r>
      <w:r>
        <w:rPr>
          <w:spacing w:val="-2"/>
        </w:rPr>
        <w:t>ditta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Corpotesto"/>
        <w:tabs>
          <w:tab w:val="left" w:leader="dot" w:pos="1842"/>
        </w:tabs>
        <w:jc w:val="left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t>in</w:t>
      </w:r>
      <w:r>
        <w:rPr>
          <w:spacing w:val="3"/>
        </w:rPr>
        <w:t xml:space="preserve"> </w:t>
      </w:r>
      <w:r>
        <w:t>seguito</w:t>
      </w:r>
      <w:r>
        <w:rPr>
          <w:spacing w:val="3"/>
        </w:rPr>
        <w:t xml:space="preserve"> </w:t>
      </w:r>
      <w:r>
        <w:t>indicato</w:t>
      </w:r>
      <w:r>
        <w:rPr>
          <w:spacing w:val="3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“concessionario”,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quale</w:t>
      </w:r>
      <w:r>
        <w:rPr>
          <w:spacing w:val="3"/>
        </w:rPr>
        <w:t xml:space="preserve"> </w:t>
      </w:r>
      <w:r>
        <w:t>agisce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nome,</w:t>
      </w:r>
      <w:r>
        <w:rPr>
          <w:spacing w:val="4"/>
        </w:rPr>
        <w:t xml:space="preserve"> </w:t>
      </w:r>
      <w:r>
        <w:rPr>
          <w:spacing w:val="-5"/>
        </w:rPr>
        <w:t>per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Corpotesto"/>
        <w:spacing w:line="537" w:lineRule="auto"/>
        <w:ind w:right="322"/>
      </w:pPr>
      <w:r>
        <w:t xml:space="preserve">conto e nell'interesse della ditta stessa e che, ai fini del presente contratto, elegge domicilio in </w:t>
      </w:r>
      <w:r w:rsidR="000335E0">
        <w:t>Trezzano Rosa</w:t>
      </w:r>
      <w:r>
        <w:t xml:space="preserve"> via..........................</w:t>
      </w:r>
    </w:p>
    <w:p w:rsidR="00F116D1" w:rsidRDefault="00254B23">
      <w:pPr>
        <w:pStyle w:val="Corpotesto"/>
        <w:spacing w:before="1"/>
        <w:ind w:left="0" w:right="368"/>
        <w:jc w:val="center"/>
      </w:pPr>
      <w:r>
        <w:rPr>
          <w:spacing w:val="-2"/>
        </w:rPr>
        <w:t>PREMESSO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Corpotesto"/>
        <w:jc w:val="left"/>
      </w:pP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Giunta</w:t>
      </w:r>
      <w:r>
        <w:rPr>
          <w:spacing w:val="-2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 w:rsidR="000335E0">
        <w:rPr>
          <w:spacing w:val="-2"/>
        </w:rPr>
        <w:t>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0335E0">
        <w:rPr>
          <w:spacing w:val="-3"/>
        </w:rPr>
        <w:t>13.02.2026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ind w:left="2"/>
      </w:pPr>
      <w:r>
        <w:rPr>
          <w:spacing w:val="-2"/>
        </w:rPr>
        <w:t>…...........................................................................................................................................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Corpotesto"/>
        <w:ind w:left="53" w:right="368"/>
        <w:jc w:val="center"/>
      </w:pPr>
      <w:r>
        <w:t>TUTTO</w:t>
      </w:r>
      <w:r>
        <w:rPr>
          <w:spacing w:val="-7"/>
        </w:rPr>
        <w:t xml:space="preserve"> </w:t>
      </w:r>
      <w:r>
        <w:t>CIO’</w:t>
      </w:r>
      <w:r>
        <w:rPr>
          <w:spacing w:val="-11"/>
        </w:rPr>
        <w:t xml:space="preserve"> </w:t>
      </w:r>
      <w:r>
        <w:t>PREMESSO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STIPULA</w:t>
      </w:r>
      <w:r>
        <w:rPr>
          <w:spacing w:val="-14"/>
        </w:rPr>
        <w:t xml:space="preserve"> </w:t>
      </w:r>
      <w:r>
        <w:t>QUANTO</w:t>
      </w:r>
      <w:r>
        <w:rPr>
          <w:spacing w:val="-2"/>
        </w:rPr>
        <w:t xml:space="preserve"> SEGUE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Titolo1"/>
      </w:pP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Prem</w:t>
      </w:r>
      <w:r>
        <w:rPr>
          <w:spacing w:val="-2"/>
        </w:rPr>
        <w:t>esse</w:t>
      </w:r>
    </w:p>
    <w:p w:rsidR="00F116D1" w:rsidRDefault="00F116D1">
      <w:pPr>
        <w:pStyle w:val="Corpotesto"/>
        <w:spacing w:before="60"/>
        <w:ind w:left="0"/>
        <w:jc w:val="left"/>
        <w:rPr>
          <w:rFonts w:ascii="Arial"/>
          <w:b/>
        </w:rPr>
      </w:pPr>
    </w:p>
    <w:p w:rsidR="00F116D1" w:rsidRDefault="00254B23">
      <w:pPr>
        <w:pStyle w:val="Corpotesto"/>
        <w:jc w:val="left"/>
      </w:pPr>
      <w:r>
        <w:t>1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premesse</w:t>
      </w:r>
      <w:r>
        <w:rPr>
          <w:spacing w:val="-3"/>
        </w:rPr>
        <w:t xml:space="preserve"> </w:t>
      </w:r>
      <w:r>
        <w:t>fanno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atto.</w:t>
      </w:r>
    </w:p>
    <w:p w:rsidR="00F116D1" w:rsidRDefault="00F116D1">
      <w:pPr>
        <w:pStyle w:val="Corpotesto"/>
        <w:jc w:val="left"/>
        <w:sectPr w:rsidR="00F116D1">
          <w:type w:val="continuous"/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Titolo1"/>
        <w:spacing w:before="81"/>
        <w:jc w:val="left"/>
      </w:pPr>
      <w:bookmarkStart w:id="0" w:name="Art._2_Oggetto_della_concessione"/>
      <w:bookmarkEnd w:id="0"/>
      <w:r>
        <w:lastRenderedPageBreak/>
        <w:t>Art.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concessione</w:t>
      </w:r>
    </w:p>
    <w:p w:rsidR="00F116D1" w:rsidRDefault="00F116D1">
      <w:pPr>
        <w:pStyle w:val="Corpotesto"/>
        <w:spacing w:before="60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15"/>
        </w:numPr>
        <w:tabs>
          <w:tab w:val="left" w:pos="276"/>
        </w:tabs>
        <w:spacing w:line="540" w:lineRule="auto"/>
        <w:ind w:left="2" w:right="316" w:firstLine="0"/>
        <w:jc w:val="both"/>
      </w:pPr>
      <w:r>
        <w:t>Il concedente affida in concessione d'uso al concessionario che accetta, la struttura adibita</w:t>
      </w:r>
      <w:r>
        <w:rPr>
          <w:spacing w:val="-6"/>
        </w:rPr>
        <w:t xml:space="preserve"> </w:t>
      </w:r>
      <w:r w:rsidR="000335E0">
        <w:rPr>
          <w:spacing w:val="-6"/>
        </w:rPr>
        <w:t>ad Asilo Nido</w:t>
      </w:r>
      <w:r>
        <w:t>,</w:t>
      </w:r>
      <w:r>
        <w:rPr>
          <w:spacing w:val="-3"/>
        </w:rPr>
        <w:t xml:space="preserve"> </w:t>
      </w:r>
      <w:r>
        <w:t>situata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15"/>
        </w:rPr>
        <w:t xml:space="preserve"> </w:t>
      </w:r>
      <w:r w:rsidR="000335E0">
        <w:rPr>
          <w:spacing w:val="-15"/>
        </w:rPr>
        <w:t>Padre Giovanni Marengoni 11</w:t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 w:rsidR="000335E0">
        <w:rPr>
          <w:spacing w:val="-4"/>
        </w:rPr>
        <w:t>Trezzano Rosa</w:t>
      </w:r>
      <w:r>
        <w:t>.</w:t>
      </w:r>
    </w:p>
    <w:p w:rsidR="00F116D1" w:rsidRDefault="00254B23">
      <w:pPr>
        <w:pStyle w:val="Paragrafoelenco"/>
        <w:numPr>
          <w:ilvl w:val="0"/>
          <w:numId w:val="15"/>
        </w:numPr>
        <w:tabs>
          <w:tab w:val="left" w:pos="244"/>
        </w:tabs>
        <w:spacing w:line="249" w:lineRule="exact"/>
        <w:ind w:left="244" w:hanging="242"/>
        <w:jc w:val="both"/>
      </w:pPr>
      <w:r>
        <w:t>L’immobile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distinto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Catasto</w:t>
      </w:r>
      <w:r>
        <w:rPr>
          <w:spacing w:val="-4"/>
        </w:rPr>
        <w:t xml:space="preserve"> </w:t>
      </w:r>
      <w:r>
        <w:t>Fabbricati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foglio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 w:rsidR="000335E0">
        <w:t xml:space="preserve">5 </w:t>
      </w:r>
      <w:r>
        <w:t>m</w:t>
      </w:r>
      <w:r>
        <w:t>appale</w:t>
      </w:r>
      <w:r>
        <w:rPr>
          <w:spacing w:val="-4"/>
        </w:rPr>
        <w:t xml:space="preserve"> </w:t>
      </w:r>
      <w:r w:rsidR="000335E0">
        <w:rPr>
          <w:spacing w:val="-4"/>
        </w:rPr>
        <w:t xml:space="preserve">768 </w:t>
      </w:r>
      <w:proofErr w:type="spellStart"/>
      <w:r w:rsidR="000335E0">
        <w:rPr>
          <w:spacing w:val="-4"/>
        </w:rPr>
        <w:t>cat</w:t>
      </w:r>
      <w:proofErr w:type="spellEnd"/>
      <w:r>
        <w:rPr>
          <w:spacing w:val="-4"/>
        </w:rPr>
        <w:t>.</w:t>
      </w:r>
      <w:r w:rsidR="000335E0">
        <w:rPr>
          <w:spacing w:val="-4"/>
        </w:rPr>
        <w:t xml:space="preserve"> B5 classe 2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Paragrafoelenco"/>
        <w:numPr>
          <w:ilvl w:val="0"/>
          <w:numId w:val="15"/>
        </w:numPr>
        <w:tabs>
          <w:tab w:val="left" w:pos="246"/>
        </w:tabs>
        <w:spacing w:line="537" w:lineRule="auto"/>
        <w:ind w:left="2" w:right="321" w:firstLine="0"/>
        <w:jc w:val="both"/>
      </w:pPr>
      <w:r>
        <w:t>Nella</w:t>
      </w:r>
      <w:r>
        <w:rPr>
          <w:spacing w:val="-4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intendersi</w:t>
      </w:r>
      <w:r>
        <w:rPr>
          <w:spacing w:val="-3"/>
        </w:rPr>
        <w:t xml:space="preserve"> </w:t>
      </w:r>
      <w:r>
        <w:t>inclusa</w:t>
      </w:r>
      <w:r>
        <w:rPr>
          <w:spacing w:val="-2"/>
        </w:rPr>
        <w:t xml:space="preserve"> </w:t>
      </w:r>
      <w:r>
        <w:t>l’area</w:t>
      </w:r>
      <w:r>
        <w:rPr>
          <w:spacing w:val="-4"/>
        </w:rPr>
        <w:t xml:space="preserve"> </w:t>
      </w:r>
      <w:r>
        <w:t>esterna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pertinenza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allegata planimetria. Nella concessione</w:t>
      </w:r>
      <w:r>
        <w:rPr>
          <w:spacing w:val="-2"/>
        </w:rPr>
        <w:t xml:space="preserve"> </w:t>
      </w:r>
      <w:r>
        <w:t>sono da</w:t>
      </w:r>
      <w:r>
        <w:rPr>
          <w:spacing w:val="-2"/>
        </w:rPr>
        <w:t xml:space="preserve"> </w:t>
      </w:r>
      <w:r>
        <w:t>intendersi</w:t>
      </w:r>
      <w:r>
        <w:rPr>
          <w:spacing w:val="-2"/>
        </w:rPr>
        <w:t xml:space="preserve"> </w:t>
      </w:r>
      <w:r w:rsidR="000335E0">
        <w:rPr>
          <w:spacing w:val="-2"/>
        </w:rPr>
        <w:t>in</w:t>
      </w:r>
      <w:r>
        <w:t>clusi</w:t>
      </w:r>
      <w:r>
        <w:rPr>
          <w:spacing w:val="-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arredi,</w:t>
      </w:r>
      <w:r>
        <w:rPr>
          <w:spacing w:val="-1"/>
        </w:rPr>
        <w:t xml:space="preserve"> </w:t>
      </w:r>
      <w:r>
        <w:t>le attrezzature,</w:t>
      </w:r>
      <w:r>
        <w:rPr>
          <w:spacing w:val="-1"/>
        </w:rPr>
        <w:t xml:space="preserve"> </w:t>
      </w:r>
      <w:r>
        <w:t>le dotazioni</w:t>
      </w:r>
      <w:r>
        <w:rPr>
          <w:spacing w:val="-1"/>
        </w:rPr>
        <w:t xml:space="preserve"> </w:t>
      </w:r>
      <w:r>
        <w:t>e le strutture</w:t>
      </w:r>
      <w:r w:rsidR="000335E0">
        <w:t>.</w:t>
      </w:r>
    </w:p>
    <w:p w:rsidR="00F116D1" w:rsidRDefault="00254B23">
      <w:pPr>
        <w:pStyle w:val="Titolo1"/>
        <w:jc w:val="left"/>
      </w:pPr>
      <w:bookmarkStart w:id="1" w:name="Art._3_Durata"/>
      <w:bookmarkEnd w:id="1"/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Durata</w:t>
      </w:r>
    </w:p>
    <w:p w:rsidR="00F116D1" w:rsidRDefault="00F116D1">
      <w:pPr>
        <w:pStyle w:val="Corpotesto"/>
        <w:spacing w:before="60"/>
        <w:ind w:left="0"/>
        <w:jc w:val="left"/>
        <w:rPr>
          <w:rFonts w:ascii="Arial"/>
          <w:b/>
        </w:rPr>
      </w:pPr>
    </w:p>
    <w:p w:rsidR="000335E0" w:rsidRDefault="00254B23">
      <w:pPr>
        <w:pStyle w:val="Paragrafoelenco"/>
        <w:numPr>
          <w:ilvl w:val="0"/>
          <w:numId w:val="14"/>
        </w:numPr>
        <w:tabs>
          <w:tab w:val="left" w:pos="260"/>
        </w:tabs>
        <w:spacing w:line="537" w:lineRule="auto"/>
        <w:ind w:left="2" w:right="313" w:firstLine="0"/>
        <w:jc w:val="both"/>
      </w:pPr>
      <w:r>
        <w:t xml:space="preserve">La durata della concessione è stabilita in anni </w:t>
      </w:r>
      <w:r w:rsidR="000335E0">
        <w:t>1</w:t>
      </w:r>
      <w:r>
        <w:t xml:space="preserve"> (</w:t>
      </w:r>
      <w:r w:rsidR="000335E0">
        <w:t>uno</w:t>
      </w:r>
      <w:r>
        <w:t xml:space="preserve">) </w:t>
      </w:r>
      <w:r>
        <w:t>periodo decorrente dal</w:t>
      </w:r>
      <w:r w:rsidR="000335E0">
        <w:t xml:space="preserve"> 01.08.2026</w:t>
      </w:r>
      <w:r>
        <w:t xml:space="preserve"> sino al 31</w:t>
      </w:r>
      <w:r w:rsidR="000335E0">
        <w:t xml:space="preserve">.07.2027 </w:t>
      </w:r>
      <w:r>
        <w:t>e, quindi, con scadenza al 31</w:t>
      </w:r>
      <w:r w:rsidR="000335E0">
        <w:t>.07.2027</w:t>
      </w:r>
    </w:p>
    <w:p w:rsidR="00F116D1" w:rsidRDefault="00254B23">
      <w:pPr>
        <w:pStyle w:val="Paragrafoelenco"/>
        <w:numPr>
          <w:ilvl w:val="0"/>
          <w:numId w:val="14"/>
        </w:numPr>
        <w:tabs>
          <w:tab w:val="left" w:pos="288"/>
        </w:tabs>
        <w:spacing w:before="2" w:line="537" w:lineRule="auto"/>
        <w:ind w:left="2" w:right="315" w:firstLine="0"/>
        <w:jc w:val="both"/>
      </w:pPr>
      <w:r>
        <w:t>Alla scadenza del rapporto contrattuale il concessionario è tenuto alla riconsegna dell'immobile, libero da persone e beni mobili, in condizion</w:t>
      </w:r>
      <w:r>
        <w:t xml:space="preserve">i di perfetta efficienza e </w:t>
      </w:r>
      <w:r>
        <w:rPr>
          <w:spacing w:val="-2"/>
        </w:rPr>
        <w:t>funzionalità.</w:t>
      </w:r>
    </w:p>
    <w:p w:rsidR="00F116D1" w:rsidRDefault="00254B23">
      <w:pPr>
        <w:pStyle w:val="Paragrafoelenco"/>
        <w:numPr>
          <w:ilvl w:val="0"/>
          <w:numId w:val="14"/>
        </w:numPr>
        <w:tabs>
          <w:tab w:val="left" w:pos="256"/>
        </w:tabs>
        <w:spacing w:before="2" w:line="537" w:lineRule="auto"/>
        <w:ind w:left="2" w:right="324" w:firstLine="0"/>
        <w:jc w:val="both"/>
      </w:pPr>
      <w:r>
        <w:t>Il Concessionario ha facoltà di recedere anticipatamente, per gravi e giustificati motivi, dandone comunicazione a mezzo di lettera raccomandata A.R. o posta elettronica certificata, con preavviso di almeno 6 (sei) mesi.</w:t>
      </w:r>
    </w:p>
    <w:p w:rsidR="00F116D1" w:rsidRDefault="00254B23">
      <w:pPr>
        <w:pStyle w:val="Titolo1"/>
        <w:jc w:val="left"/>
      </w:pPr>
      <w:bookmarkStart w:id="2" w:name="Art._4_Canone"/>
      <w:bookmarkEnd w:id="2"/>
      <w:r>
        <w:t>Art.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Canone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13"/>
        </w:numPr>
        <w:tabs>
          <w:tab w:val="left" w:pos="266"/>
        </w:tabs>
        <w:ind w:left="266" w:hanging="264"/>
        <w:jc w:val="both"/>
      </w:pPr>
      <w:r>
        <w:t>Il</w:t>
      </w:r>
      <w:r>
        <w:rPr>
          <w:spacing w:val="16"/>
        </w:rPr>
        <w:t xml:space="preserve"> </w:t>
      </w:r>
      <w:r>
        <w:t>canone</w:t>
      </w:r>
      <w:r>
        <w:rPr>
          <w:spacing w:val="20"/>
        </w:rPr>
        <w:t xml:space="preserve"> </w:t>
      </w:r>
      <w:r>
        <w:t>annuale</w:t>
      </w:r>
      <w:r>
        <w:rPr>
          <w:spacing w:val="17"/>
        </w:rPr>
        <w:t xml:space="preserve"> </w:t>
      </w:r>
      <w:r>
        <w:t>dovuto</w:t>
      </w:r>
      <w:r>
        <w:rPr>
          <w:spacing w:val="18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Comune</w:t>
      </w:r>
      <w:r>
        <w:rPr>
          <w:spacing w:val="20"/>
        </w:rPr>
        <w:t xml:space="preserve"> </w:t>
      </w:r>
      <w:r>
        <w:t>di</w:t>
      </w:r>
      <w:r>
        <w:rPr>
          <w:spacing w:val="16"/>
        </w:rPr>
        <w:t xml:space="preserve"> </w:t>
      </w:r>
      <w:r w:rsidR="00A61547">
        <w:rPr>
          <w:spacing w:val="16"/>
        </w:rPr>
        <w:t>Trezzano</w:t>
      </w:r>
      <w:r w:rsidR="00A61547">
        <w:rPr>
          <w:spacing w:val="16"/>
        </w:rPr>
        <w:br/>
        <w:t>Rosa</w:t>
      </w:r>
      <w:r>
        <w:rPr>
          <w:spacing w:val="20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pieno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perfetto</w:t>
      </w:r>
      <w:r>
        <w:rPr>
          <w:spacing w:val="20"/>
        </w:rPr>
        <w:t xml:space="preserve"> </w:t>
      </w:r>
      <w:r>
        <w:rPr>
          <w:spacing w:val="-2"/>
        </w:rPr>
        <w:t>adempimento</w:t>
      </w:r>
    </w:p>
    <w:p w:rsidR="00F116D1" w:rsidRDefault="00F116D1">
      <w:pPr>
        <w:pStyle w:val="Paragrafoelenc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 w:rsidP="00A61547">
      <w:pPr>
        <w:pStyle w:val="Corpotesto"/>
        <w:spacing w:before="81" w:line="537" w:lineRule="auto"/>
        <w:ind w:right="315"/>
      </w:pPr>
      <w:r>
        <w:lastRenderedPageBreak/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fissato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w w:val="95"/>
        </w:rPr>
        <w:t xml:space="preserve">€ </w:t>
      </w:r>
      <w:r w:rsidR="00A61547">
        <w:rPr>
          <w:w w:val="95"/>
        </w:rPr>
        <w:t>_____</w:t>
      </w:r>
      <w:r>
        <w:t>,</w:t>
      </w:r>
      <w:r>
        <w:rPr>
          <w:spacing w:val="-2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IVA</w:t>
      </w:r>
      <w:r>
        <w:rPr>
          <w:spacing w:val="-1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01/0</w:t>
      </w:r>
      <w:r w:rsidR="00A61547">
        <w:t>8</w:t>
      </w:r>
      <w:r>
        <w:t>/202</w:t>
      </w:r>
      <w:r w:rsidR="00A61547">
        <w:t>6</w:t>
      </w:r>
      <w:r>
        <w:t xml:space="preserve"> al</w:t>
      </w:r>
      <w:r>
        <w:rPr>
          <w:spacing w:val="-2"/>
        </w:rPr>
        <w:t xml:space="preserve"> </w:t>
      </w:r>
      <w:r>
        <w:t>3</w:t>
      </w:r>
      <w:r w:rsidR="00A61547">
        <w:t>1</w:t>
      </w:r>
      <w:r>
        <w:t>/0</w:t>
      </w:r>
      <w:r w:rsidR="00A61547">
        <w:t>7</w:t>
      </w:r>
      <w:r>
        <w:t>/202</w:t>
      </w:r>
      <w:r w:rsidR="00A61547">
        <w:t>7</w:t>
      </w:r>
      <w:r>
        <w:t>,</w:t>
      </w:r>
      <w:r>
        <w:rPr>
          <w:spacing w:val="-2"/>
        </w:rPr>
        <w:t xml:space="preserve"> </w:t>
      </w:r>
      <w:r>
        <w:t>fisso</w:t>
      </w:r>
      <w:r w:rsidR="00A61547">
        <w:t xml:space="preserve">, come </w:t>
      </w:r>
      <w:r>
        <w:t>offerto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sede di gara</w:t>
      </w:r>
      <w:r w:rsidR="00A61547">
        <w:t>;</w:t>
      </w:r>
    </w:p>
    <w:p w:rsidR="00F116D1" w:rsidRDefault="00254B23">
      <w:pPr>
        <w:pStyle w:val="Corpotesto"/>
        <w:spacing w:line="537" w:lineRule="auto"/>
        <w:ind w:right="323"/>
      </w:pPr>
      <w:r>
        <w:t>I</w:t>
      </w:r>
      <w:r>
        <w:t xml:space="preserve">l canone da corrispondere </w:t>
      </w:r>
      <w:r w:rsidR="00A61547">
        <w:t xml:space="preserve">non sarà soggetto a </w:t>
      </w:r>
      <w:r>
        <w:t>increment</w:t>
      </w:r>
      <w:r>
        <w:t>o secondo l'indice di inflazione pubblicato dall'ISTAT</w:t>
      </w:r>
      <w:r>
        <w:rPr>
          <w:spacing w:val="-2"/>
        </w:rPr>
        <w:t>.</w:t>
      </w:r>
    </w:p>
    <w:p w:rsidR="00F116D1" w:rsidRDefault="00254B23">
      <w:pPr>
        <w:pStyle w:val="Paragrafoelenco"/>
        <w:numPr>
          <w:ilvl w:val="0"/>
          <w:numId w:val="13"/>
        </w:numPr>
        <w:tabs>
          <w:tab w:val="left" w:pos="288"/>
        </w:tabs>
        <w:spacing w:line="537" w:lineRule="auto"/>
        <w:ind w:left="2" w:right="326" w:firstLine="0"/>
        <w:jc w:val="both"/>
      </w:pPr>
      <w:r>
        <w:t xml:space="preserve">Il canone mensile di concessione viene stabilito in 1/12 del canone annuale come sopra definito, oltre IVA, da pagarsi in rate mensili anticipate ciascuna entro </w:t>
      </w:r>
      <w:r>
        <w:t xml:space="preserve">il giorno </w:t>
      </w:r>
      <w:r w:rsidR="00A61547">
        <w:t>1</w:t>
      </w:r>
      <w:r>
        <w:t>5 (</w:t>
      </w:r>
      <w:r w:rsidR="00A61547">
        <w:t>quindici</w:t>
      </w:r>
      <w:r>
        <w:t xml:space="preserve">) di ogni mese </w:t>
      </w:r>
      <w:r w:rsidR="00A61547">
        <w:t xml:space="preserve">previa emissione di fatturazione elettronica con bollettino </w:t>
      </w:r>
      <w:proofErr w:type="spellStart"/>
      <w:r w:rsidR="00A61547">
        <w:t>Pagopa</w:t>
      </w:r>
      <w:proofErr w:type="spellEnd"/>
      <w:r w:rsidR="00A61547">
        <w:t xml:space="preserve"> </w:t>
      </w:r>
      <w:r>
        <w:t xml:space="preserve">a favore della Tesoreria del Comune di </w:t>
      </w:r>
      <w:r w:rsidR="00A61547">
        <w:t>Trezzano Rosa</w:t>
      </w:r>
      <w:r>
        <w:t>.</w:t>
      </w:r>
    </w:p>
    <w:p w:rsidR="00F116D1" w:rsidRDefault="00254B23">
      <w:pPr>
        <w:pStyle w:val="Paragrafoelenco"/>
        <w:numPr>
          <w:ilvl w:val="0"/>
          <w:numId w:val="13"/>
        </w:numPr>
        <w:tabs>
          <w:tab w:val="left" w:pos="272"/>
        </w:tabs>
        <w:spacing w:line="537" w:lineRule="auto"/>
        <w:ind w:left="2" w:right="325" w:firstLine="0"/>
        <w:jc w:val="both"/>
      </w:pPr>
      <w:r>
        <w:t>Il concessionario non potrà in alcun modo ritardare il pagamento del canone e degli oneri accessori oltre i termini stabiliti e non potrà far valere alcuna azione o eccezione se non dopo aver regolarizzato il pagamento delle rate scadute.</w:t>
      </w:r>
    </w:p>
    <w:p w:rsidR="00F116D1" w:rsidRDefault="00254B23">
      <w:pPr>
        <w:pStyle w:val="Paragrafoelenco"/>
        <w:numPr>
          <w:ilvl w:val="0"/>
          <w:numId w:val="13"/>
        </w:numPr>
        <w:tabs>
          <w:tab w:val="left" w:pos="264"/>
        </w:tabs>
        <w:spacing w:line="537" w:lineRule="auto"/>
        <w:ind w:left="2" w:right="320" w:firstLine="0"/>
        <w:jc w:val="both"/>
      </w:pPr>
      <w:r>
        <w:t>In caso di mancat</w:t>
      </w:r>
      <w:r>
        <w:t xml:space="preserve">o pagamento anche solo parziale, entro venti giorni dalla scadenza del canone il contratto si intende risolto </w:t>
      </w:r>
      <w:r>
        <w:rPr>
          <w:rFonts w:ascii="Arial" w:hAnsi="Arial"/>
          <w:i/>
        </w:rPr>
        <w:t xml:space="preserve">ipso </w:t>
      </w:r>
      <w:proofErr w:type="spellStart"/>
      <w:r>
        <w:rPr>
          <w:rFonts w:ascii="Arial" w:hAnsi="Arial"/>
          <w:i/>
        </w:rPr>
        <w:t>jure</w:t>
      </w:r>
      <w:proofErr w:type="spellEnd"/>
      <w:r>
        <w:rPr>
          <w:rFonts w:ascii="Arial" w:hAnsi="Arial"/>
          <w:i/>
        </w:rPr>
        <w:t xml:space="preserve"> </w:t>
      </w:r>
      <w:r>
        <w:t>con diritto della parte locatrice di richiedere il risarcimento dei danni. In deroga all’art. 1282 del</w:t>
      </w:r>
      <w:r>
        <w:rPr>
          <w:spacing w:val="80"/>
        </w:rPr>
        <w:t xml:space="preserve"> </w:t>
      </w:r>
      <w:r>
        <w:t xml:space="preserve">Codice Civile i crediti relativi </w:t>
      </w:r>
      <w:r>
        <w:t>ai canoni scaduti producono interessi nella misura del saggio</w:t>
      </w:r>
      <w:r>
        <w:rPr>
          <w:spacing w:val="40"/>
        </w:rPr>
        <w:t xml:space="preserve"> </w:t>
      </w:r>
      <w:r>
        <w:t>d'interesse legale annuo in favore della parte locatrice senza necessità di costituzione in mora.</w:t>
      </w:r>
    </w:p>
    <w:p w:rsidR="00F116D1" w:rsidRDefault="00254B23" w:rsidP="00A61547">
      <w:pPr>
        <w:pStyle w:val="Paragrafoelenco"/>
        <w:numPr>
          <w:ilvl w:val="0"/>
          <w:numId w:val="13"/>
        </w:numPr>
        <w:tabs>
          <w:tab w:val="left" w:pos="322"/>
        </w:tabs>
        <w:spacing w:before="81" w:line="540" w:lineRule="auto"/>
        <w:ind w:left="2" w:right="314" w:firstLine="0"/>
        <w:jc w:val="both"/>
      </w:pPr>
      <w:proofErr w:type="spellStart"/>
      <w:r>
        <w:t>ll</w:t>
      </w:r>
      <w:proofErr w:type="spellEnd"/>
      <w:r>
        <w:t xml:space="preserve"> canone della locazione non comprende le utenze (energia elettrica, acqua, </w:t>
      </w:r>
      <w:r>
        <w:t>ecc..</w:t>
      </w:r>
      <w:r>
        <w:t>),</w:t>
      </w:r>
      <w:r w:rsidRPr="00A61547">
        <w:rPr>
          <w:spacing w:val="80"/>
        </w:rPr>
        <w:t xml:space="preserve"> </w:t>
      </w:r>
      <w:r>
        <w:t>che</w:t>
      </w:r>
      <w:r w:rsidRPr="00A61547">
        <w:rPr>
          <w:spacing w:val="77"/>
        </w:rPr>
        <w:t xml:space="preserve"> </w:t>
      </w:r>
      <w:r>
        <w:t>dovranno</w:t>
      </w:r>
      <w:r w:rsidRPr="00A61547">
        <w:rPr>
          <w:spacing w:val="78"/>
        </w:rPr>
        <w:t xml:space="preserve"> </w:t>
      </w:r>
      <w:r>
        <w:t>essere</w:t>
      </w:r>
      <w:r w:rsidRPr="00A61547">
        <w:rPr>
          <w:spacing w:val="78"/>
        </w:rPr>
        <w:t xml:space="preserve"> </w:t>
      </w:r>
      <w:r>
        <w:t>intestate</w:t>
      </w:r>
      <w:r w:rsidRPr="00A61547">
        <w:rPr>
          <w:spacing w:val="77"/>
        </w:rPr>
        <w:t xml:space="preserve"> </w:t>
      </w:r>
      <w:r>
        <w:t>a</w:t>
      </w:r>
      <w:r w:rsidRPr="00A61547">
        <w:rPr>
          <w:spacing w:val="77"/>
        </w:rPr>
        <w:t xml:space="preserve"> </w:t>
      </w:r>
      <w:r>
        <w:t>nome</w:t>
      </w:r>
      <w:r w:rsidRPr="00A61547">
        <w:rPr>
          <w:spacing w:val="77"/>
        </w:rPr>
        <w:t xml:space="preserve"> </w:t>
      </w:r>
      <w:r>
        <w:t>del</w:t>
      </w:r>
      <w:r w:rsidRPr="00A61547">
        <w:rPr>
          <w:spacing w:val="78"/>
        </w:rPr>
        <w:t xml:space="preserve"> </w:t>
      </w:r>
      <w:r>
        <w:t>conduttore</w:t>
      </w:r>
      <w:r w:rsidRPr="00A61547">
        <w:rPr>
          <w:spacing w:val="76"/>
        </w:rPr>
        <w:t xml:space="preserve"> </w:t>
      </w:r>
      <w:r>
        <w:t>prima</w:t>
      </w:r>
      <w:r w:rsidR="00A61547">
        <w:t xml:space="preserve"> </w:t>
      </w:r>
      <w:r>
        <w:t>dell’inizio</w:t>
      </w:r>
      <w:r w:rsidRPr="00A61547">
        <w:rPr>
          <w:spacing w:val="-5"/>
        </w:rPr>
        <w:t xml:space="preserve"> </w:t>
      </w:r>
      <w:r w:rsidRPr="00A61547">
        <w:rPr>
          <w:spacing w:val="-2"/>
        </w:rPr>
        <w:t>dell’attività</w:t>
      </w:r>
      <w:r w:rsidR="00A61547" w:rsidRPr="00A61547">
        <w:rPr>
          <w:spacing w:val="-2"/>
        </w:rPr>
        <w:t xml:space="preserve"> </w:t>
      </w:r>
      <w:r w:rsidR="00A61547">
        <w:rPr>
          <w:spacing w:val="-2"/>
        </w:rPr>
        <w:t xml:space="preserve">e per quanto riguarda la gestione del riscaldamento e della manutenzione degli impianti </w:t>
      </w:r>
      <w:r w:rsidR="001D017F">
        <w:rPr>
          <w:spacing w:val="-2"/>
        </w:rPr>
        <w:t>le spese dovranno essere rimborsate all’Ente che provvederà alla gestione tramite affidamento in house a società partecipata.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Corpotesto"/>
        <w:spacing w:line="540" w:lineRule="auto"/>
        <w:ind w:right="326"/>
      </w:pPr>
      <w:r>
        <w:t xml:space="preserve">Il canone della </w:t>
      </w:r>
      <w:r w:rsidR="001D017F">
        <w:t xml:space="preserve">concessione in </w:t>
      </w:r>
      <w:r>
        <w:t>locazione non comprende spese, tariffe, tasse, tributi ed oneri legati allo svolgimento dell'attività, che saranno totalmente a carico del locatario.</w:t>
      </w:r>
    </w:p>
    <w:p w:rsidR="00F116D1" w:rsidRDefault="00254B23">
      <w:pPr>
        <w:pStyle w:val="Titolo1"/>
        <w:spacing w:line="249" w:lineRule="exact"/>
      </w:pPr>
      <w:bookmarkStart w:id="3" w:name="Art._5_Obblighi_e_responsabilità"/>
      <w:bookmarkEnd w:id="3"/>
      <w:r>
        <w:t>Art.</w:t>
      </w:r>
      <w:r>
        <w:rPr>
          <w:spacing w:val="5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 w:rsidP="00254B23">
      <w:pPr>
        <w:pStyle w:val="Paragrafoelenco"/>
        <w:numPr>
          <w:ilvl w:val="0"/>
          <w:numId w:val="12"/>
        </w:numPr>
        <w:tabs>
          <w:tab w:val="left" w:pos="268"/>
        </w:tabs>
        <w:spacing w:before="2" w:line="537" w:lineRule="auto"/>
        <w:ind w:left="2" w:right="319" w:firstLine="0"/>
        <w:jc w:val="both"/>
      </w:pPr>
      <w:r>
        <w:t>L’immobile sarà consegnato nello stato di fatto e di dir</w:t>
      </w:r>
      <w:r>
        <w:t xml:space="preserve">itto in cui attualmente si trova, con tutte le pertinenze, servitù e quant’altro di relazione. </w:t>
      </w:r>
      <w:r>
        <w:t>Il</w:t>
      </w:r>
      <w:r w:rsidRPr="00254B23">
        <w:rPr>
          <w:spacing w:val="-3"/>
        </w:rPr>
        <w:t xml:space="preserve"> </w:t>
      </w:r>
      <w:r>
        <w:t>concessionario dichiara di aver</w:t>
      </w:r>
      <w:r w:rsidRPr="00254B23">
        <w:rPr>
          <w:spacing w:val="-1"/>
        </w:rPr>
        <w:t xml:space="preserve"> </w:t>
      </w:r>
      <w:r>
        <w:lastRenderedPageBreak/>
        <w:t>esaminato i</w:t>
      </w:r>
      <w:r w:rsidRPr="00254B23">
        <w:rPr>
          <w:spacing w:val="-1"/>
        </w:rPr>
        <w:t xml:space="preserve"> </w:t>
      </w:r>
      <w:r>
        <w:t>locali</w:t>
      </w:r>
      <w:r w:rsidRPr="00254B23">
        <w:rPr>
          <w:spacing w:val="-1"/>
        </w:rPr>
        <w:t xml:space="preserve"> </w:t>
      </w:r>
      <w:r>
        <w:t>a di</w:t>
      </w:r>
      <w:r w:rsidRPr="00254B23">
        <w:rPr>
          <w:spacing w:val="-1"/>
        </w:rPr>
        <w:t xml:space="preserve"> </w:t>
      </w:r>
      <w:r>
        <w:t>averli</w:t>
      </w:r>
      <w:r w:rsidRPr="00254B23">
        <w:rPr>
          <w:spacing w:val="-1"/>
        </w:rPr>
        <w:t xml:space="preserve"> </w:t>
      </w:r>
      <w:r>
        <w:t>trovati</w:t>
      </w:r>
      <w:r w:rsidRPr="00254B23">
        <w:rPr>
          <w:spacing w:val="-1"/>
        </w:rPr>
        <w:t xml:space="preserve"> </w:t>
      </w:r>
      <w:r>
        <w:t>idonei</w:t>
      </w:r>
      <w:r w:rsidRPr="00254B23">
        <w:rPr>
          <w:spacing w:val="-1"/>
        </w:rPr>
        <w:t xml:space="preserve"> </w:t>
      </w:r>
      <w:r>
        <w:t>al</w:t>
      </w:r>
      <w:r w:rsidRPr="00254B23">
        <w:rPr>
          <w:spacing w:val="-1"/>
        </w:rPr>
        <w:t xml:space="preserve"> </w:t>
      </w:r>
      <w:r>
        <w:t>proprio uso, in buono stato di manutenzione ed esenti da difetti che possano influire sulla salute di chi vi svolge attività e si obbliga a riconsegnarli alla scadenza del Contratto nello stesso</w:t>
      </w:r>
      <w:r w:rsidRPr="00254B23">
        <w:rPr>
          <w:spacing w:val="40"/>
        </w:rPr>
        <w:t xml:space="preserve"> </w:t>
      </w:r>
      <w:r w:rsidRPr="00254B23">
        <w:rPr>
          <w:spacing w:val="-2"/>
        </w:rPr>
        <w:t>stato.</w:t>
      </w:r>
    </w:p>
    <w:p w:rsidR="00F116D1" w:rsidRDefault="00254B23">
      <w:pPr>
        <w:pStyle w:val="Paragrafoelenco"/>
        <w:numPr>
          <w:ilvl w:val="0"/>
          <w:numId w:val="12"/>
        </w:numPr>
        <w:tabs>
          <w:tab w:val="left" w:pos="264"/>
        </w:tabs>
        <w:spacing w:before="1" w:line="537" w:lineRule="auto"/>
        <w:ind w:left="2" w:right="334" w:firstLine="0"/>
        <w:jc w:val="both"/>
      </w:pPr>
      <w:r>
        <w:t>I</w:t>
      </w:r>
      <w:r>
        <w:t>l concessionario si obbliga a conservare gli stessi c</w:t>
      </w:r>
      <w:r>
        <w:t xml:space="preserve">on la diligenza del buon padre di </w:t>
      </w:r>
      <w:r>
        <w:rPr>
          <w:spacing w:val="-2"/>
        </w:rPr>
        <w:t>famiglia.</w:t>
      </w:r>
    </w:p>
    <w:p w:rsidR="00F116D1" w:rsidRDefault="00254B23">
      <w:pPr>
        <w:pStyle w:val="Paragrafoelenco"/>
        <w:numPr>
          <w:ilvl w:val="0"/>
          <w:numId w:val="12"/>
        </w:numPr>
        <w:tabs>
          <w:tab w:val="left" w:pos="260"/>
        </w:tabs>
        <w:spacing w:before="1" w:line="537" w:lineRule="auto"/>
        <w:ind w:left="2" w:right="318" w:firstLine="0"/>
        <w:jc w:val="both"/>
      </w:pPr>
      <w:r>
        <w:t>Il concessionario non può sublocare né totalmente, né parzialmente l’immobile, e non può apportare alcuna modifica ai locali o agli impianti, né modificarne anche temporaneamente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destinazione d’uso</w:t>
      </w:r>
      <w:r>
        <w:rPr>
          <w:spacing w:val="-1"/>
        </w:rPr>
        <w:t xml:space="preserve"> </w:t>
      </w:r>
      <w:r>
        <w:t>contrattual</w:t>
      </w:r>
      <w:r>
        <w:t>e, senza</w:t>
      </w:r>
      <w:r>
        <w:rPr>
          <w:spacing w:val="-1"/>
        </w:rPr>
        <w:t xml:space="preserve"> </w:t>
      </w:r>
      <w:r>
        <w:t>il preventivo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scritto del</w:t>
      </w:r>
      <w:r>
        <w:rPr>
          <w:spacing w:val="-4"/>
        </w:rPr>
        <w:t xml:space="preserve"> </w:t>
      </w:r>
      <w:r>
        <w:t>concedente.</w:t>
      </w:r>
      <w:r>
        <w:rPr>
          <w:spacing w:val="-3"/>
        </w:rPr>
        <w:t xml:space="preserve"> </w:t>
      </w:r>
      <w:r>
        <w:t>L’inosservanza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 xml:space="preserve">determinerà </w:t>
      </w:r>
      <w:r>
        <w:rPr>
          <w:rFonts w:ascii="Arial" w:hAnsi="Arial"/>
          <w:i/>
        </w:rPr>
        <w:t>ipso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jure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 xml:space="preserve">del contratto, ex art. 1456 Cod. </w:t>
      </w:r>
      <w:proofErr w:type="spellStart"/>
      <w:r>
        <w:t>Civ</w:t>
      </w:r>
      <w:proofErr w:type="spellEnd"/>
      <w:r>
        <w:t xml:space="preserve">. I miglioramenti e le addizioni eventualmente autorizzate resteranno, al termine del rapporto, a favore del concessionario, senza che da questi abbia dovuto compenso alcuno. </w:t>
      </w:r>
      <w:proofErr w:type="gramStart"/>
      <w:r>
        <w:t>E’</w:t>
      </w:r>
      <w:proofErr w:type="gramEnd"/>
      <w:r>
        <w:t xml:space="preserve"> espressamente vietata la cessione del cont</w:t>
      </w:r>
      <w:r>
        <w:t xml:space="preserve">ratto e il </w:t>
      </w:r>
      <w:r>
        <w:rPr>
          <w:spacing w:val="-2"/>
        </w:rPr>
        <w:t>comodato.</w:t>
      </w:r>
    </w:p>
    <w:p w:rsidR="00F116D1" w:rsidRDefault="00254B23">
      <w:pPr>
        <w:pStyle w:val="Paragrafoelenco"/>
        <w:numPr>
          <w:ilvl w:val="0"/>
          <w:numId w:val="12"/>
        </w:numPr>
        <w:tabs>
          <w:tab w:val="left" w:pos="330"/>
        </w:tabs>
        <w:spacing w:before="1"/>
        <w:ind w:left="330" w:hanging="328"/>
        <w:jc w:val="both"/>
      </w:pPr>
      <w:r>
        <w:t>La</w:t>
      </w:r>
      <w:r>
        <w:rPr>
          <w:spacing w:val="50"/>
          <w:w w:val="150"/>
        </w:rPr>
        <w:t xml:space="preserve"> </w:t>
      </w:r>
      <w:r>
        <w:t>gestione</w:t>
      </w:r>
      <w:r>
        <w:rPr>
          <w:spacing w:val="51"/>
          <w:w w:val="150"/>
        </w:rPr>
        <w:t xml:space="preserve"> </w:t>
      </w:r>
      <w:r>
        <w:t>della</w:t>
      </w:r>
      <w:r>
        <w:rPr>
          <w:spacing w:val="50"/>
          <w:w w:val="150"/>
        </w:rPr>
        <w:t xml:space="preserve"> </w:t>
      </w:r>
      <w:r>
        <w:t>struttura</w:t>
      </w:r>
      <w:r>
        <w:rPr>
          <w:spacing w:val="50"/>
          <w:w w:val="150"/>
        </w:rPr>
        <w:t xml:space="preserve"> </w:t>
      </w:r>
      <w:r>
        <w:t>ricettiva</w:t>
      </w:r>
      <w:r>
        <w:rPr>
          <w:spacing w:val="51"/>
          <w:w w:val="150"/>
        </w:rPr>
        <w:t xml:space="preserve"> </w:t>
      </w:r>
      <w:r>
        <w:t>oggetto</w:t>
      </w:r>
      <w:r>
        <w:rPr>
          <w:spacing w:val="50"/>
          <w:w w:val="150"/>
        </w:rPr>
        <w:t xml:space="preserve"> </w:t>
      </w:r>
      <w:r>
        <w:t>di</w:t>
      </w:r>
      <w:r>
        <w:rPr>
          <w:spacing w:val="50"/>
          <w:w w:val="150"/>
        </w:rPr>
        <w:t xml:space="preserve"> </w:t>
      </w:r>
      <w:r>
        <w:t>concessione</w:t>
      </w:r>
      <w:r>
        <w:rPr>
          <w:spacing w:val="51"/>
          <w:w w:val="150"/>
        </w:rPr>
        <w:t xml:space="preserve"> </w:t>
      </w:r>
      <w:r>
        <w:t>verrà</w:t>
      </w:r>
      <w:r>
        <w:rPr>
          <w:spacing w:val="50"/>
          <w:w w:val="150"/>
        </w:rPr>
        <w:t xml:space="preserve"> </w:t>
      </w:r>
      <w:r>
        <w:t>effettu</w:t>
      </w:r>
      <w:r>
        <w:t>ata</w:t>
      </w:r>
      <w:r>
        <w:rPr>
          <w:spacing w:val="78"/>
        </w:rPr>
        <w:t xml:space="preserve"> </w:t>
      </w:r>
      <w:r>
        <w:rPr>
          <w:spacing w:val="-5"/>
        </w:rPr>
        <w:t>dal</w:t>
      </w:r>
    </w:p>
    <w:p w:rsidR="00F116D1" w:rsidRDefault="00F116D1">
      <w:pPr>
        <w:pStyle w:val="Paragrafoelenc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 w:line="537" w:lineRule="auto"/>
        <w:ind w:right="320"/>
      </w:pPr>
      <w:r>
        <w:lastRenderedPageBreak/>
        <w:t>concessionario a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nome, per proprio conto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proprio rischio e</w:t>
      </w:r>
      <w:r>
        <w:rPr>
          <w:spacing w:val="-1"/>
        </w:rPr>
        <w:t xml:space="preserve"> </w:t>
      </w:r>
      <w:r>
        <w:t>pericolo, a</w:t>
      </w:r>
      <w:r>
        <w:rPr>
          <w:spacing w:val="-1"/>
        </w:rPr>
        <w:t xml:space="preserve"> </w:t>
      </w:r>
      <w:r>
        <w:t xml:space="preserve">mezzo di personale ed organizzazione propria. </w:t>
      </w:r>
      <w:proofErr w:type="gramStart"/>
      <w:r>
        <w:t>E'</w:t>
      </w:r>
      <w:proofErr w:type="gramEnd"/>
      <w:r>
        <w:t xml:space="preserve"> onere del concessionario munirsi di tutte le autorizzazioni necessarie per lo svolgimento dell’attivi</w:t>
      </w:r>
      <w:r>
        <w:t>tà, rimanendo esclusa ogni responsabilità in merito da parte del concedente; quest’ultimo è inoltre esonerato da responsabilità in caso di interruzione dei servizi per cause indipendenti dalla sua volontà. Sono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concessionario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</w:t>
      </w:r>
      <w:r>
        <w:t>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 vigente relativamente all’esercizio dell’attività negli immobili oggetto di concessione.</w:t>
      </w:r>
    </w:p>
    <w:p w:rsidR="00F116D1" w:rsidRDefault="00254B23">
      <w:pPr>
        <w:pStyle w:val="Paragrafoelenco"/>
        <w:numPr>
          <w:ilvl w:val="0"/>
          <w:numId w:val="12"/>
        </w:numPr>
        <w:tabs>
          <w:tab w:val="left" w:pos="328"/>
        </w:tabs>
        <w:spacing w:before="2" w:line="537" w:lineRule="auto"/>
        <w:ind w:left="2" w:right="319" w:firstLine="0"/>
        <w:jc w:val="both"/>
      </w:pPr>
      <w:r>
        <w:t>Il concessionario, in ogni caso, si intenderà espressamente obbligato a tenere comunque sollevato ed indenne il Comune da qualsivoglia danno diretto od indiretto a persone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cose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chiunque</w:t>
      </w:r>
      <w:r>
        <w:rPr>
          <w:spacing w:val="-3"/>
        </w:rPr>
        <w:t xml:space="preserve"> </w:t>
      </w:r>
      <w:r>
        <w:t>derivare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all’attività</w:t>
      </w:r>
      <w:r>
        <w:rPr>
          <w:spacing w:val="-5"/>
        </w:rPr>
        <w:t xml:space="preserve"> </w:t>
      </w:r>
      <w:r>
        <w:t>svolta ne</w:t>
      </w:r>
      <w:r>
        <w:t>lla struttura oggetto di concessione.</w:t>
      </w:r>
    </w:p>
    <w:p w:rsidR="00F116D1" w:rsidRDefault="00254B23">
      <w:pPr>
        <w:pStyle w:val="Paragrafoelenco"/>
        <w:numPr>
          <w:ilvl w:val="0"/>
          <w:numId w:val="12"/>
        </w:numPr>
        <w:tabs>
          <w:tab w:val="left" w:pos="294"/>
        </w:tabs>
        <w:spacing w:before="2" w:line="537" w:lineRule="auto"/>
        <w:ind w:left="2" w:right="319" w:firstLine="0"/>
        <w:jc w:val="both"/>
      </w:pPr>
      <w:r>
        <w:t>Il concessionario, inoltre, risponderà interamente per ogni difetto de</w:t>
      </w:r>
      <w:r w:rsidR="006D161A">
        <w:t>gli arredi e de</w:t>
      </w:r>
      <w:r>
        <w:t>lle attrezzature impiegate nell’esecuzione del</w:t>
      </w:r>
      <w:r>
        <w:rPr>
          <w:spacing w:val="-1"/>
        </w:rPr>
        <w:t xml:space="preserve"> </w:t>
      </w:r>
      <w:r>
        <w:t>servizio,</w:t>
      </w:r>
      <w:r>
        <w:rPr>
          <w:spacing w:val="-1"/>
        </w:rPr>
        <w:t xml:space="preserve"> </w:t>
      </w:r>
      <w:r>
        <w:t>nonché dei</w:t>
      </w:r>
      <w:r>
        <w:rPr>
          <w:spacing w:val="-1"/>
        </w:rPr>
        <w:t xml:space="preserve"> </w:t>
      </w:r>
      <w:r>
        <w:t>conseguenti</w:t>
      </w:r>
      <w:r>
        <w:rPr>
          <w:spacing w:val="-1"/>
        </w:rPr>
        <w:t xml:space="preserve"> </w:t>
      </w:r>
      <w:r>
        <w:t>eventuali danni</w:t>
      </w:r>
      <w:r>
        <w:rPr>
          <w:spacing w:val="-1"/>
        </w:rPr>
        <w:t xml:space="preserve"> </w:t>
      </w:r>
      <w:r>
        <w:t>a persone o cose per l’intera durata della concessione, sollevando il Comune ed i suoi obbligati da ogni e qualsivoglia responsabilità al riguardo.</w:t>
      </w:r>
    </w:p>
    <w:p w:rsidR="00F116D1" w:rsidRDefault="00254B23">
      <w:pPr>
        <w:pStyle w:val="Paragrafoelenco"/>
        <w:numPr>
          <w:ilvl w:val="0"/>
          <w:numId w:val="12"/>
        </w:numPr>
        <w:tabs>
          <w:tab w:val="left" w:pos="322"/>
        </w:tabs>
        <w:spacing w:before="1" w:line="537" w:lineRule="auto"/>
        <w:ind w:left="2" w:right="321" w:firstLine="0"/>
        <w:jc w:val="both"/>
      </w:pPr>
      <w:r>
        <w:t>Il concessionario, oltre all’osservanza di tutte le norme specificate nel presente contratto, è altresì obbl</w:t>
      </w:r>
      <w:r>
        <w:t>igato a far osservare al personale addetto alla struttura tutte le disposizioni conseguenti a leggi, regolamenti e decreti, siano essi comunitari, nazionali o regionali in vigore, comprese le norme regolamentari e le ordinanze municipali, con particolare r</w:t>
      </w:r>
      <w:r>
        <w:t>iferimento ai regolamenti comunali di igiene.</w:t>
      </w:r>
    </w:p>
    <w:p w:rsidR="00F116D1" w:rsidRDefault="00254B23">
      <w:pPr>
        <w:pStyle w:val="Titolo1"/>
        <w:spacing w:before="1"/>
      </w:pPr>
      <w:bookmarkStart w:id="4" w:name="Art._6_Interventi_di_manutenzione"/>
      <w:bookmarkEnd w:id="4"/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manutenzione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11"/>
        </w:numPr>
        <w:tabs>
          <w:tab w:val="left" w:pos="254"/>
        </w:tabs>
        <w:ind w:left="254" w:hanging="252"/>
        <w:jc w:val="both"/>
      </w:pPr>
      <w:r>
        <w:t>Il</w:t>
      </w:r>
      <w:r>
        <w:rPr>
          <w:spacing w:val="3"/>
        </w:rPr>
        <w:t xml:space="preserve"> </w:t>
      </w:r>
      <w:r>
        <w:t>concessionario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tenuto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garantire</w:t>
      </w:r>
      <w:r>
        <w:rPr>
          <w:spacing w:val="7"/>
        </w:rPr>
        <w:t xml:space="preserve"> </w:t>
      </w:r>
      <w:r>
        <w:t>l'integrità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funzionalità</w:t>
      </w:r>
      <w:r>
        <w:rPr>
          <w:spacing w:val="6"/>
        </w:rPr>
        <w:t xml:space="preserve"> </w:t>
      </w:r>
      <w:r>
        <w:t>dell'immobile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2"/>
        </w:rPr>
        <w:t>tutte</w:t>
      </w:r>
    </w:p>
    <w:p w:rsidR="00F116D1" w:rsidRDefault="00F116D1">
      <w:pPr>
        <w:pStyle w:val="Paragrafoelenc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 w:line="537" w:lineRule="auto"/>
        <w:ind w:right="315"/>
      </w:pPr>
      <w:r>
        <w:lastRenderedPageBreak/>
        <w:t>le pertinenze, servitù e quant’altro di relazione, e a svolgere tut</w:t>
      </w:r>
      <w:r>
        <w:t>te le opere di manutenzione</w:t>
      </w:r>
      <w:r>
        <w:rPr>
          <w:spacing w:val="40"/>
        </w:rPr>
        <w:t xml:space="preserve"> </w:t>
      </w:r>
      <w:r>
        <w:t>ordinaria che</w:t>
      </w:r>
      <w:r>
        <w:rPr>
          <w:spacing w:val="-1"/>
        </w:rPr>
        <w:t xml:space="preserve"> </w:t>
      </w:r>
      <w:r>
        <w:t>si rendessero</w:t>
      </w:r>
      <w:r>
        <w:rPr>
          <w:spacing w:val="-1"/>
        </w:rPr>
        <w:t xml:space="preserve"> </w:t>
      </w:r>
      <w:r>
        <w:t>necessarie, di cui</w:t>
      </w:r>
      <w:r>
        <w:rPr>
          <w:spacing w:val="-2"/>
        </w:rPr>
        <w:t xml:space="preserve"> </w:t>
      </w:r>
      <w:r>
        <w:t>agli articoli</w:t>
      </w:r>
      <w:r>
        <w:rPr>
          <w:spacing w:val="-2"/>
        </w:rPr>
        <w:t xml:space="preserve"> </w:t>
      </w:r>
      <w:r>
        <w:t>1576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1609</w:t>
      </w:r>
      <w:r>
        <w:rPr>
          <w:spacing w:val="-1"/>
        </w:rPr>
        <w:t xml:space="preserve"> </w:t>
      </w:r>
      <w:r>
        <w:t>c.c. ed espressamente, fra esse, quelle relative agli impianti di acqua, luce, e sanitari, alle serrature e alle chiavi, ai cardini degli infissi, alla sup</w:t>
      </w:r>
      <w:r>
        <w:t>erficie dei muri e dei soffitti e degli infissi, alle marmette e piastrelle di pavimentazione e di rivestimento</w:t>
      </w:r>
      <w:r>
        <w:t>.</w:t>
      </w:r>
    </w:p>
    <w:p w:rsidR="00F116D1" w:rsidRDefault="00254B23">
      <w:pPr>
        <w:pStyle w:val="Paragrafoelenco"/>
        <w:numPr>
          <w:ilvl w:val="0"/>
          <w:numId w:val="11"/>
        </w:numPr>
        <w:tabs>
          <w:tab w:val="left" w:pos="252"/>
        </w:tabs>
        <w:spacing w:before="1" w:line="540" w:lineRule="auto"/>
        <w:ind w:left="2" w:right="325" w:firstLine="0"/>
        <w:jc w:val="both"/>
      </w:pPr>
      <w:r>
        <w:t>Il concessionario è tenuto a garantire pulizia, decoro e piena fruizione al pubblico degli spazi e delle aree ad uso pubb</w:t>
      </w:r>
      <w:r>
        <w:t>lico di pertinenza dell'immobile locato.</w:t>
      </w:r>
    </w:p>
    <w:p w:rsidR="00F116D1" w:rsidRDefault="00254B23">
      <w:pPr>
        <w:pStyle w:val="Paragrafoelenco"/>
        <w:numPr>
          <w:ilvl w:val="0"/>
          <w:numId w:val="11"/>
        </w:numPr>
        <w:tabs>
          <w:tab w:val="left" w:pos="250"/>
        </w:tabs>
        <w:spacing w:line="537" w:lineRule="auto"/>
        <w:ind w:left="2" w:right="320" w:firstLine="0"/>
        <w:jc w:val="both"/>
      </w:pPr>
      <w:r>
        <w:t>Il concessionario è inoltre tenuto alla manutenzione ordinaria de</w:t>
      </w:r>
      <w:r w:rsidR="006D161A">
        <w:t>gli arredi e delle attrezzature</w:t>
      </w:r>
      <w:r>
        <w:t xml:space="preserve"> ubicati nell'</w:t>
      </w:r>
      <w:r w:rsidR="006D161A">
        <w:t>immobile e nell’</w:t>
      </w:r>
      <w:r>
        <w:t xml:space="preserve">area </w:t>
      </w:r>
      <w:r w:rsidR="006D161A">
        <w:t>esterna</w:t>
      </w:r>
      <w:r>
        <w:t xml:space="preserve"> </w:t>
      </w:r>
      <w:r>
        <w:t>ed è responsabile della custodia de</w:t>
      </w:r>
      <w:r w:rsidR="006D161A">
        <w:t>gli</w:t>
      </w:r>
      <w:r>
        <w:t xml:space="preserve"> </w:t>
      </w:r>
      <w:r w:rsidR="006D161A">
        <w:t>stessi</w:t>
      </w:r>
      <w:r>
        <w:t>.</w:t>
      </w:r>
    </w:p>
    <w:p w:rsidR="00F116D1" w:rsidRDefault="00254B23">
      <w:pPr>
        <w:pStyle w:val="Titolo1"/>
      </w:pPr>
      <w:bookmarkStart w:id="5" w:name="Art._7_Sicurezza_dei_locali"/>
      <w:bookmarkEnd w:id="5"/>
      <w:r>
        <w:t>Art.</w:t>
      </w:r>
      <w:r>
        <w:rPr>
          <w:spacing w:val="5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locali</w:t>
      </w:r>
    </w:p>
    <w:p w:rsidR="00F116D1" w:rsidRDefault="00F116D1">
      <w:pPr>
        <w:pStyle w:val="Corpotesto"/>
        <w:spacing w:before="57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10"/>
        </w:numPr>
        <w:tabs>
          <w:tab w:val="left" w:pos="262"/>
        </w:tabs>
        <w:spacing w:before="1" w:line="537" w:lineRule="auto"/>
        <w:ind w:left="2" w:right="324" w:firstLine="0"/>
        <w:jc w:val="both"/>
      </w:pPr>
      <w:r>
        <w:t>Il concessionario dovrà provvedere a sua cura e spese alla redazione del documento della sicurezza di cui al decreto legislativo n. 81/2008 e successive modificazioni e integrazioni, nonché all’adempimento</w:t>
      </w:r>
      <w:r>
        <w:rPr>
          <w:spacing w:val="-1"/>
        </w:rPr>
        <w:t xml:space="preserve"> </w:t>
      </w:r>
      <w:r>
        <w:t>di tutti gli obblighi previsti dalla vigente normativa di settore, ivi comprese l’istituzione e la formazione delle figure previste i cui nominativi dovranno essere comunicati al concedente.</w:t>
      </w:r>
    </w:p>
    <w:p w:rsidR="00F116D1" w:rsidRDefault="00254B23">
      <w:pPr>
        <w:pStyle w:val="Paragrafoelenco"/>
        <w:numPr>
          <w:ilvl w:val="0"/>
          <w:numId w:val="10"/>
        </w:numPr>
        <w:tabs>
          <w:tab w:val="left" w:pos="494"/>
        </w:tabs>
        <w:spacing w:before="2" w:line="537" w:lineRule="auto"/>
        <w:ind w:left="2" w:right="319" w:firstLine="0"/>
        <w:jc w:val="both"/>
      </w:pPr>
      <w:r>
        <w:t>Il concessionario dovrà provvedere a sua cura e spese all'ottenim</w:t>
      </w:r>
      <w:r>
        <w:t>ento e al mantenimento delle certificazioni necessarie al rispetto delle normative di sicurezza e antincendio, necessarie per lo svolgimento dell'attività.</w:t>
      </w:r>
    </w:p>
    <w:p w:rsidR="00F116D1" w:rsidRDefault="00254B23">
      <w:pPr>
        <w:pStyle w:val="Paragrafoelenco"/>
        <w:numPr>
          <w:ilvl w:val="0"/>
          <w:numId w:val="10"/>
        </w:numPr>
        <w:tabs>
          <w:tab w:val="left" w:pos="335"/>
        </w:tabs>
        <w:spacing w:line="537" w:lineRule="auto"/>
        <w:ind w:left="2" w:right="322" w:firstLine="0"/>
        <w:jc w:val="both"/>
      </w:pPr>
      <w:r>
        <w:t>Il concessionario dovrà provvedere a sua cura e spese all'affidamento dei contratti di verifica e di</w:t>
      </w:r>
      <w:r>
        <w:t xml:space="preserve"> controllo periodici degli impianti e di tutti</w:t>
      </w:r>
      <w:r>
        <w:rPr>
          <w:spacing w:val="40"/>
        </w:rPr>
        <w:t xml:space="preserve"> </w:t>
      </w:r>
      <w:r>
        <w:t>i dispositivi di sicurezza attivi e passivi, previsti dalle norme vigenti (impianti antincendio, vie d'esodo, illuminazione di emergenza, verifiche di messa a terra,</w:t>
      </w:r>
      <w:r>
        <w:t xml:space="preserve"> ecc.).</w:t>
      </w:r>
    </w:p>
    <w:p w:rsidR="00F116D1" w:rsidRDefault="00254B23">
      <w:pPr>
        <w:pStyle w:val="Titolo1"/>
        <w:spacing w:before="2"/>
      </w:pPr>
      <w:bookmarkStart w:id="6" w:name="Art._8_Innovazioni,_addizioni_e_migliori"/>
      <w:bookmarkEnd w:id="6"/>
      <w:r>
        <w:t>Art.</w:t>
      </w:r>
      <w:r>
        <w:rPr>
          <w:spacing w:val="5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Innovazioni,</w:t>
      </w:r>
      <w:r>
        <w:rPr>
          <w:spacing w:val="-4"/>
        </w:rPr>
        <w:t xml:space="preserve"> </w:t>
      </w:r>
      <w:r>
        <w:t>addiz</w:t>
      </w:r>
      <w:r>
        <w:t>ioni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migliorie</w:t>
      </w:r>
    </w:p>
    <w:p w:rsidR="00F116D1" w:rsidRDefault="00F116D1">
      <w:pPr>
        <w:pStyle w:val="Corpotesto"/>
        <w:spacing w:before="61"/>
        <w:ind w:left="0"/>
        <w:jc w:val="left"/>
        <w:rPr>
          <w:rFonts w:ascii="Arial"/>
          <w:b/>
        </w:rPr>
      </w:pPr>
    </w:p>
    <w:p w:rsidR="00F116D1" w:rsidRDefault="00254B23">
      <w:pPr>
        <w:pStyle w:val="Corpotesto"/>
        <w:spacing w:before="1"/>
      </w:pPr>
      <w:proofErr w:type="gramStart"/>
      <w:r>
        <w:t>E’</w:t>
      </w:r>
      <w:proofErr w:type="gramEnd"/>
      <w:r>
        <w:rPr>
          <w:spacing w:val="20"/>
        </w:rPr>
        <w:t xml:space="preserve"> </w:t>
      </w:r>
      <w:r>
        <w:t>vietata</w:t>
      </w:r>
      <w:r>
        <w:rPr>
          <w:spacing w:val="29"/>
        </w:rPr>
        <w:t xml:space="preserve"> </w:t>
      </w:r>
      <w:r>
        <w:t>qualsiasi</w:t>
      </w:r>
      <w:r>
        <w:rPr>
          <w:spacing w:val="30"/>
        </w:rPr>
        <w:t xml:space="preserve"> </w:t>
      </w:r>
      <w:r>
        <w:t>modifica,</w:t>
      </w:r>
      <w:r>
        <w:rPr>
          <w:spacing w:val="32"/>
        </w:rPr>
        <w:t xml:space="preserve"> </w:t>
      </w:r>
      <w:r>
        <w:t>innovazione</w:t>
      </w:r>
      <w:r>
        <w:rPr>
          <w:spacing w:val="3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trasformazione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locali</w:t>
      </w:r>
      <w:r>
        <w:rPr>
          <w:spacing w:val="30"/>
        </w:rPr>
        <w:t xml:space="preserve"> </w:t>
      </w:r>
      <w:r>
        <w:t>senza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2"/>
        </w:rPr>
        <w:t>preventivo</w:t>
      </w:r>
    </w:p>
    <w:p w:rsidR="00F116D1" w:rsidRDefault="00F116D1">
      <w:pPr>
        <w:pStyle w:val="Corpotest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 w:line="537" w:lineRule="auto"/>
        <w:ind w:right="320"/>
      </w:pPr>
      <w:r>
        <w:lastRenderedPageBreak/>
        <w:t>consenso scritto della parte concedente fermo restando che ogni spesa, anche se autorizzata, ivi comprese quelle relative alle pratich</w:t>
      </w:r>
      <w:r>
        <w:t>e amministrative che fossero necessarie, rimarrà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integrale</w:t>
      </w:r>
      <w:r>
        <w:rPr>
          <w:spacing w:val="-1"/>
        </w:rPr>
        <w:t xml:space="preserve"> </w:t>
      </w:r>
      <w:r>
        <w:t>carico della parte</w:t>
      </w:r>
      <w:r>
        <w:rPr>
          <w:spacing w:val="-1"/>
        </w:rPr>
        <w:t xml:space="preserve"> </w:t>
      </w:r>
      <w:r>
        <w:t>concessionaria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eventuali lavori, o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innovazioni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modificazioni,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concedente,</w:t>
      </w:r>
      <w:r>
        <w:rPr>
          <w:spacing w:val="-3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rimosse</w:t>
      </w:r>
      <w:r>
        <w:rPr>
          <w:spacing w:val="-2"/>
        </w:rPr>
        <w:t xml:space="preserve"> </w:t>
      </w:r>
      <w:r>
        <w:t xml:space="preserve">al termine della concessione, sempre a cura e spese della parte concessionaria. Ogni aggiunta che non possa essere tolta senza danneggiare i locali oggetto di concessione e ogni altra innovazione, pur autorizzata, resterà acquisita alla proprietà a titolo </w:t>
      </w:r>
      <w:r>
        <w:t xml:space="preserve">gratuito. Sono per intero a carico della parte concessionaria tutti gli adeguamenti, aggiunte e/o innovazioni che norme </w:t>
      </w:r>
      <w:proofErr w:type="spellStart"/>
      <w:r>
        <w:t>eman</w:t>
      </w:r>
      <w:r w:rsidR="006D161A">
        <w:t>a</w:t>
      </w:r>
      <w:r>
        <w:t>nde</w:t>
      </w:r>
      <w:proofErr w:type="spellEnd"/>
      <w:r>
        <w:t xml:space="preserve"> dovessero imporre per lo svolgimento dell’attività’</w:t>
      </w:r>
      <w:r>
        <w:rPr>
          <w:spacing w:val="-6"/>
        </w:rPr>
        <w:t xml:space="preserve"> </w:t>
      </w:r>
      <w:r>
        <w:t>cui è destinata la presente concessione. I miglioramenti e le addizioni eve</w:t>
      </w:r>
      <w:r>
        <w:t>ntualmente autorizzati resteranno, al termine del rapporto, a favore del concedente, senza che da questi sia dovuto compenso alcuno.</w:t>
      </w:r>
    </w:p>
    <w:p w:rsidR="00F116D1" w:rsidRDefault="00254B23">
      <w:pPr>
        <w:pStyle w:val="Titolo1"/>
        <w:spacing w:before="4"/>
      </w:pPr>
      <w:bookmarkStart w:id="7" w:name="Art._9_Spese_di_gestione"/>
      <w:bookmarkEnd w:id="7"/>
      <w:r>
        <w:t>Art.</w:t>
      </w:r>
      <w:r>
        <w:rPr>
          <w:spacing w:val="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gestione</w:t>
      </w:r>
    </w:p>
    <w:p w:rsidR="00F116D1" w:rsidRDefault="00F116D1">
      <w:pPr>
        <w:pStyle w:val="Corpotesto"/>
        <w:spacing w:before="60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9"/>
        </w:numPr>
        <w:tabs>
          <w:tab w:val="left" w:pos="288"/>
        </w:tabs>
        <w:spacing w:line="540" w:lineRule="auto"/>
        <w:ind w:left="2" w:right="324" w:firstLine="0"/>
        <w:jc w:val="both"/>
      </w:pPr>
      <w:r>
        <w:t>Sono ad esclusivo carico del concessionario tutte le spese imputabili alla gestione dell'attività, o, comunque, dipendenti da essa.</w:t>
      </w:r>
    </w:p>
    <w:p w:rsidR="00F116D1" w:rsidRDefault="00254B23">
      <w:pPr>
        <w:pStyle w:val="Paragrafoelenco"/>
        <w:numPr>
          <w:ilvl w:val="0"/>
          <w:numId w:val="9"/>
        </w:numPr>
        <w:tabs>
          <w:tab w:val="left" w:pos="312"/>
        </w:tabs>
        <w:spacing w:line="537" w:lineRule="auto"/>
        <w:ind w:left="2" w:right="325" w:firstLine="0"/>
        <w:jc w:val="both"/>
      </w:pPr>
      <w:r>
        <w:t>Sono, in particolare, a carico del concessionario le spese relative ai contratti di somministrazione di energia elettrica,</w:t>
      </w:r>
      <w:r>
        <w:rPr>
          <w:spacing w:val="40"/>
        </w:rPr>
        <w:t xml:space="preserve"> </w:t>
      </w:r>
      <w:r>
        <w:t>a</w:t>
      </w:r>
      <w:r>
        <w:t xml:space="preserve">cqua e telefono ivi comprese quelle relative alle aree di pertinenza. </w:t>
      </w:r>
    </w:p>
    <w:p w:rsidR="00F116D1" w:rsidRDefault="00254B23">
      <w:pPr>
        <w:pStyle w:val="Paragrafoelenco"/>
        <w:numPr>
          <w:ilvl w:val="0"/>
          <w:numId w:val="9"/>
        </w:numPr>
        <w:tabs>
          <w:tab w:val="left" w:pos="272"/>
        </w:tabs>
        <w:spacing w:line="537" w:lineRule="auto"/>
        <w:ind w:left="2" w:right="332" w:firstLine="0"/>
        <w:jc w:val="both"/>
      </w:pPr>
      <w:r>
        <w:t>Sono, altresì, a carico del concessionario eventuali altri oneri necessari per ottenere nulla osta e/o autorizzazioni per l’esercizio dell’attività.</w:t>
      </w:r>
    </w:p>
    <w:p w:rsidR="00F116D1" w:rsidRDefault="00254B23">
      <w:pPr>
        <w:pStyle w:val="Titolo1"/>
        <w:spacing w:line="537" w:lineRule="auto"/>
        <w:ind w:right="324"/>
      </w:pPr>
      <w:bookmarkStart w:id="8" w:name="Art._10_Destinazione_d'uso_dell'immobile"/>
      <w:bookmarkEnd w:id="8"/>
      <w:r>
        <w:t>Art. 1</w:t>
      </w:r>
      <w:r>
        <w:t>0 Destinazione d'uso dell'immobile e divieto di sub-concessione, divieto di cessione del contratto di concessione</w:t>
      </w:r>
    </w:p>
    <w:p w:rsidR="00F116D1" w:rsidRDefault="00254B23" w:rsidP="00254B23">
      <w:pPr>
        <w:pStyle w:val="Paragrafoelenco"/>
        <w:numPr>
          <w:ilvl w:val="0"/>
          <w:numId w:val="8"/>
        </w:numPr>
        <w:tabs>
          <w:tab w:val="left" w:pos="246"/>
        </w:tabs>
        <w:spacing w:before="60" w:line="537" w:lineRule="auto"/>
        <w:ind w:left="0" w:right="320" w:firstLine="0"/>
        <w:jc w:val="both"/>
      </w:pPr>
      <w:r>
        <w:t>I</w:t>
      </w:r>
      <w:r w:rsidRPr="00254B23">
        <w:rPr>
          <w:spacing w:val="-2"/>
        </w:rPr>
        <w:t xml:space="preserve"> </w:t>
      </w:r>
      <w:r>
        <w:t>locali</w:t>
      </w:r>
      <w:r w:rsidRPr="00254B23">
        <w:rPr>
          <w:spacing w:val="-2"/>
        </w:rPr>
        <w:t xml:space="preserve"> </w:t>
      </w:r>
      <w:r>
        <w:t>si</w:t>
      </w:r>
      <w:r w:rsidRPr="00254B23">
        <w:rPr>
          <w:spacing w:val="-2"/>
        </w:rPr>
        <w:t xml:space="preserve"> </w:t>
      </w:r>
      <w:r>
        <w:t>concedono</w:t>
      </w:r>
      <w:r w:rsidRPr="00254B23">
        <w:rPr>
          <w:spacing w:val="-1"/>
        </w:rPr>
        <w:t xml:space="preserve"> </w:t>
      </w:r>
      <w:r>
        <w:t>per il</w:t>
      </w:r>
      <w:r w:rsidRPr="00254B23">
        <w:rPr>
          <w:spacing w:val="-2"/>
        </w:rPr>
        <w:t xml:space="preserve"> </w:t>
      </w:r>
      <w:r>
        <w:t>solo esercizio</w:t>
      </w:r>
      <w:r w:rsidRPr="00254B23">
        <w:rPr>
          <w:spacing w:val="-1"/>
        </w:rPr>
        <w:t xml:space="preserve"> </w:t>
      </w:r>
      <w:r>
        <w:t>di</w:t>
      </w:r>
      <w:r w:rsidRPr="00254B23">
        <w:rPr>
          <w:spacing w:val="-2"/>
        </w:rPr>
        <w:t xml:space="preserve"> </w:t>
      </w:r>
      <w:r w:rsidR="006D161A" w:rsidRPr="00254B23">
        <w:rPr>
          <w:spacing w:val="-2"/>
        </w:rPr>
        <w:t>Asilo Nido</w:t>
      </w:r>
      <w:r w:rsidRPr="00254B23">
        <w:rPr>
          <w:spacing w:val="-2"/>
        </w:rPr>
        <w:t xml:space="preserve"> </w:t>
      </w:r>
      <w:r>
        <w:t>con divieto di mutamento di destinazione d'uso, di cessi</w:t>
      </w:r>
      <w:r>
        <w:t>one parziale o totale dell'attività e di sub-concessione.</w:t>
      </w:r>
      <w:r w:rsidRPr="00254B23">
        <w:rPr>
          <w:spacing w:val="40"/>
        </w:rPr>
        <w:t xml:space="preserve"> </w:t>
      </w:r>
    </w:p>
    <w:p w:rsidR="00F116D1" w:rsidRDefault="00254B23">
      <w:pPr>
        <w:pStyle w:val="Paragrafoelenco"/>
        <w:numPr>
          <w:ilvl w:val="0"/>
          <w:numId w:val="8"/>
        </w:numPr>
        <w:tabs>
          <w:tab w:val="left" w:pos="316"/>
        </w:tabs>
        <w:spacing w:before="2" w:line="537" w:lineRule="auto"/>
        <w:ind w:left="2" w:right="320" w:firstLine="0"/>
        <w:jc w:val="both"/>
      </w:pPr>
      <w:r>
        <w:t>Per l’uso pattuito la parte concessionaria si obbliga, a propria cura e spesa, a richiedere ed ottenere tutte le autorizzazioni, licenze e concessioni e quant’altro previsto dalle vigenti disposi</w:t>
      </w:r>
      <w:r>
        <w:t>zioni di legge.</w:t>
      </w:r>
    </w:p>
    <w:p w:rsidR="00F116D1" w:rsidRDefault="00254B23">
      <w:pPr>
        <w:pStyle w:val="Paragrafoelenco"/>
        <w:numPr>
          <w:ilvl w:val="0"/>
          <w:numId w:val="8"/>
        </w:numPr>
        <w:tabs>
          <w:tab w:val="left" w:pos="250"/>
        </w:tabs>
        <w:spacing w:line="537" w:lineRule="auto"/>
        <w:ind w:left="2" w:right="319" w:firstLine="0"/>
        <w:jc w:val="both"/>
      </w:pPr>
      <w:r>
        <w:lastRenderedPageBreak/>
        <w:t>Eventuali oneri o spese derivanti da lavori dettati dall’Azienda USL</w:t>
      </w:r>
      <w:r>
        <w:rPr>
          <w:spacing w:val="-5"/>
        </w:rPr>
        <w:t xml:space="preserve"> </w:t>
      </w:r>
      <w:r>
        <w:t xml:space="preserve">o da altri enti aventi causa, afferenti </w:t>
      </w:r>
      <w:proofErr w:type="gramStart"/>
      <w:r>
        <w:t>l’attività</w:t>
      </w:r>
      <w:proofErr w:type="gramEnd"/>
      <w:r>
        <w:t xml:space="preserve"> svolta dalla parte concessionaria nell’immobile oggetto della concessione, sono a totale carico della parte concessionar</w:t>
      </w:r>
      <w:r>
        <w:t>ia stessa.</w:t>
      </w:r>
    </w:p>
    <w:p w:rsidR="00F116D1" w:rsidRDefault="00254B23">
      <w:pPr>
        <w:pStyle w:val="Paragrafoelenco"/>
        <w:numPr>
          <w:ilvl w:val="0"/>
          <w:numId w:val="8"/>
        </w:numPr>
        <w:tabs>
          <w:tab w:val="left" w:pos="244"/>
        </w:tabs>
        <w:spacing w:before="2"/>
        <w:ind w:left="244" w:hanging="242"/>
      </w:pP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ceduto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nullità.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Titolo1"/>
        <w:jc w:val="left"/>
      </w:pPr>
      <w:r>
        <w:t>Art.</w:t>
      </w:r>
      <w:r>
        <w:rPr>
          <w:spacing w:val="52"/>
        </w:rPr>
        <w:t xml:space="preserve"> </w:t>
      </w:r>
      <w:r>
        <w:t>11</w:t>
      </w:r>
      <w:r>
        <w:rPr>
          <w:spacing w:val="54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contratto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7"/>
        </w:numPr>
        <w:tabs>
          <w:tab w:val="left" w:pos="278"/>
        </w:tabs>
        <w:spacing w:before="1" w:line="537" w:lineRule="auto"/>
        <w:ind w:left="2" w:right="313" w:firstLine="0"/>
        <w:jc w:val="both"/>
      </w:pPr>
      <w:r>
        <w:t>Senza pregiudizio di quanto al Comune possa competere, anche per il risarcimento danni, il contratto</w:t>
      </w:r>
      <w:r>
        <w:rPr>
          <w:spacing w:val="40"/>
        </w:rPr>
        <w:t xml:space="preserve"> </w:t>
      </w:r>
      <w:r>
        <w:t>decade, con risoluzione immediata di diritto del rapporto con il concedente, senza che il medesimo nulla possa eccepire o pretendere, anche per una sola delle seguenti cause:</w:t>
      </w:r>
    </w:p>
    <w:p w:rsidR="00F116D1" w:rsidRDefault="00254B23">
      <w:pPr>
        <w:pStyle w:val="Paragrafoelenco"/>
        <w:numPr>
          <w:ilvl w:val="1"/>
          <w:numId w:val="7"/>
        </w:numPr>
        <w:tabs>
          <w:tab w:val="left" w:pos="256"/>
        </w:tabs>
        <w:spacing w:before="1" w:line="537" w:lineRule="auto"/>
        <w:ind w:left="2" w:right="408" w:firstLine="0"/>
        <w:jc w:val="both"/>
      </w:pPr>
      <w:r>
        <w:t>chiusura</w:t>
      </w:r>
      <w:r>
        <w:rPr>
          <w:spacing w:val="-4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parziale,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temporanea,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suo</w:t>
      </w:r>
      <w:r>
        <w:rPr>
          <w:spacing w:val="-4"/>
        </w:rPr>
        <w:t xml:space="preserve"> </w:t>
      </w:r>
      <w:r>
        <w:t>complesso,</w:t>
      </w:r>
      <w:r>
        <w:rPr>
          <w:spacing w:val="-5"/>
        </w:rPr>
        <w:t xml:space="preserve"> </w:t>
      </w:r>
      <w:r>
        <w:t>s</w:t>
      </w:r>
      <w:r>
        <w:t>enza giustificato motivo;</w:t>
      </w:r>
    </w:p>
    <w:p w:rsidR="00F116D1" w:rsidRDefault="00254B23">
      <w:pPr>
        <w:pStyle w:val="Paragrafoelenco"/>
        <w:numPr>
          <w:ilvl w:val="1"/>
          <w:numId w:val="7"/>
        </w:numPr>
        <w:tabs>
          <w:tab w:val="left" w:pos="256"/>
        </w:tabs>
        <w:spacing w:line="537" w:lineRule="auto"/>
        <w:ind w:left="2" w:right="319" w:firstLine="0"/>
        <w:jc w:val="both"/>
      </w:pP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danneggiamenti,</w:t>
      </w:r>
      <w:r>
        <w:rPr>
          <w:spacing w:val="-2"/>
        </w:rPr>
        <w:t xml:space="preserve"> </w:t>
      </w:r>
      <w:r>
        <w:t>intenzionali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derivati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negligenze,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proprietà </w:t>
      </w:r>
      <w:r>
        <w:rPr>
          <w:spacing w:val="-2"/>
        </w:rPr>
        <w:t>comunale;</w:t>
      </w:r>
    </w:p>
    <w:p w:rsidR="00F116D1" w:rsidRDefault="00254B23">
      <w:pPr>
        <w:pStyle w:val="Paragrafoelenco"/>
        <w:numPr>
          <w:ilvl w:val="1"/>
          <w:numId w:val="7"/>
        </w:numPr>
        <w:tabs>
          <w:tab w:val="left" w:pos="245"/>
        </w:tabs>
        <w:spacing w:before="1" w:line="537" w:lineRule="auto"/>
        <w:ind w:left="2" w:right="615" w:firstLine="0"/>
        <w:jc w:val="both"/>
      </w:pPr>
      <w:r>
        <w:t>decadenza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prescritte</w:t>
      </w:r>
      <w:r>
        <w:rPr>
          <w:spacing w:val="-5"/>
        </w:rPr>
        <w:t xml:space="preserve"> </w:t>
      </w:r>
      <w:r>
        <w:t>autorizzazioni</w:t>
      </w:r>
      <w:r>
        <w:rPr>
          <w:spacing w:val="-6"/>
        </w:rPr>
        <w:t xml:space="preserve"> </w:t>
      </w:r>
      <w:r>
        <w:t>amministrative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consentono</w:t>
      </w:r>
      <w:r>
        <w:rPr>
          <w:spacing w:val="-5"/>
        </w:rPr>
        <w:t xml:space="preserve"> </w:t>
      </w:r>
      <w:r>
        <w:t>al concedente l’esercizio dell’attività specifica;</w:t>
      </w:r>
    </w:p>
    <w:p w:rsidR="00F116D1" w:rsidRDefault="00254B23">
      <w:pPr>
        <w:pStyle w:val="Paragrafoelenco"/>
        <w:numPr>
          <w:ilvl w:val="1"/>
          <w:numId w:val="7"/>
        </w:numPr>
        <w:tabs>
          <w:tab w:val="left" w:pos="256"/>
        </w:tabs>
        <w:spacing w:before="1"/>
        <w:ind w:left="256" w:hanging="254"/>
      </w:pPr>
      <w:r>
        <w:t>omesso</w:t>
      </w:r>
      <w:r>
        <w:rPr>
          <w:spacing w:val="-6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canone,</w:t>
      </w:r>
      <w:r>
        <w:rPr>
          <w:spacing w:val="-5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parziale,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:rsidR="00F116D1" w:rsidRDefault="00F116D1">
      <w:pPr>
        <w:pStyle w:val="Paragrafoelenco"/>
        <w:jc w:val="left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/>
      </w:pPr>
      <w:r>
        <w:lastRenderedPageBreak/>
        <w:t>presente</w:t>
      </w:r>
      <w:r>
        <w:rPr>
          <w:spacing w:val="-7"/>
        </w:rPr>
        <w:t xml:space="preserve"> </w:t>
      </w:r>
      <w:r>
        <w:rPr>
          <w:spacing w:val="-2"/>
        </w:rPr>
        <w:t>contratto;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Paragrafoelenco"/>
        <w:numPr>
          <w:ilvl w:val="1"/>
          <w:numId w:val="7"/>
        </w:numPr>
        <w:tabs>
          <w:tab w:val="left" w:pos="318"/>
        </w:tabs>
        <w:spacing w:line="540" w:lineRule="auto"/>
        <w:ind w:left="2" w:right="383" w:firstLine="0"/>
      </w:pPr>
      <w:r>
        <w:t>inosservanza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subconcessione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cessione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 precedente art. 10;</w:t>
      </w:r>
    </w:p>
    <w:p w:rsidR="00F116D1" w:rsidRDefault="00254B23">
      <w:pPr>
        <w:pStyle w:val="Paragrafoelenco"/>
        <w:numPr>
          <w:ilvl w:val="1"/>
          <w:numId w:val="7"/>
        </w:numPr>
        <w:tabs>
          <w:tab w:val="left" w:pos="196"/>
        </w:tabs>
        <w:spacing w:line="540" w:lineRule="auto"/>
        <w:ind w:left="2" w:right="557" w:firstLine="0"/>
      </w:pPr>
      <w:r>
        <w:t>utilizzazione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mobili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immobili,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difformità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 xml:space="preserve">presente </w:t>
      </w:r>
      <w:r>
        <w:rPr>
          <w:spacing w:val="-2"/>
        </w:rPr>
        <w:t>atto;</w:t>
      </w:r>
    </w:p>
    <w:p w:rsidR="00F116D1" w:rsidRDefault="00254B23">
      <w:pPr>
        <w:pStyle w:val="Paragrafoelenco"/>
        <w:numPr>
          <w:ilvl w:val="1"/>
          <w:numId w:val="7"/>
        </w:numPr>
        <w:tabs>
          <w:tab w:val="left" w:pos="256"/>
        </w:tabs>
        <w:spacing w:line="249" w:lineRule="exact"/>
        <w:ind w:left="256" w:hanging="254"/>
      </w:pPr>
      <w:r>
        <w:t>inosservanza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impegni</w:t>
      </w:r>
      <w:r>
        <w:rPr>
          <w:spacing w:val="-4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Comune.</w:t>
      </w:r>
    </w:p>
    <w:p w:rsidR="00F116D1" w:rsidRDefault="00F116D1">
      <w:pPr>
        <w:pStyle w:val="Corpotesto"/>
        <w:spacing w:before="58"/>
        <w:ind w:left="0"/>
        <w:jc w:val="left"/>
      </w:pPr>
    </w:p>
    <w:p w:rsidR="00F116D1" w:rsidRDefault="00254B23">
      <w:pPr>
        <w:pStyle w:val="Paragrafoelenco"/>
        <w:numPr>
          <w:ilvl w:val="0"/>
          <w:numId w:val="7"/>
        </w:numPr>
        <w:tabs>
          <w:tab w:val="left" w:pos="248"/>
        </w:tabs>
        <w:spacing w:line="537" w:lineRule="auto"/>
        <w:ind w:left="2" w:right="321" w:firstLine="0"/>
        <w:jc w:val="both"/>
      </w:pPr>
      <w:r>
        <w:t>Nei casi sopra descritti di decadenza, il concedente è tenuto a dare debito preavviso al diffidandolo, mediante semplice comunicazione, dal permanere nel proprio comportamento inadempiente con espresso monito che, in caso contrario, il contratto si intende</w:t>
      </w:r>
      <w:r>
        <w:t>rà risolto.</w:t>
      </w:r>
    </w:p>
    <w:p w:rsidR="00F116D1" w:rsidRDefault="00254B23">
      <w:pPr>
        <w:pStyle w:val="Paragrafoelenco"/>
        <w:numPr>
          <w:ilvl w:val="0"/>
          <w:numId w:val="7"/>
        </w:numPr>
        <w:tabs>
          <w:tab w:val="left" w:pos="290"/>
        </w:tabs>
        <w:spacing w:before="1" w:line="537" w:lineRule="auto"/>
        <w:ind w:left="2" w:right="320" w:firstLine="0"/>
        <w:jc w:val="both"/>
      </w:pPr>
      <w:r>
        <w:t>La risoluzione del contratto di concessione fa sorgere il diritto del concedente alla escussione della cauzione prestata ai sensi del successivo art. 13, fatto salvo il risarcimento del maggior danno.</w:t>
      </w:r>
    </w:p>
    <w:p w:rsidR="00F116D1" w:rsidRDefault="00254B23">
      <w:pPr>
        <w:pStyle w:val="Titolo1"/>
      </w:pPr>
      <w:r>
        <w:t>Art.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Recesso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6"/>
        </w:numPr>
        <w:tabs>
          <w:tab w:val="left" w:pos="294"/>
        </w:tabs>
        <w:spacing w:line="537" w:lineRule="auto"/>
        <w:ind w:left="2" w:right="320" w:firstLine="0"/>
        <w:jc w:val="both"/>
      </w:pPr>
      <w:r>
        <w:t>Il concedente</w:t>
      </w:r>
      <w:r>
        <w:rPr>
          <w:spacing w:val="40"/>
        </w:rPr>
        <w:t xml:space="preserve"> </w:t>
      </w:r>
      <w:r>
        <w:t>si riserva l</w:t>
      </w:r>
      <w:r>
        <w:t>a facoltà, in caso di sopravvenute esigenze di interesse pubblico, di recedere, in ogni momento, dal Contratto di concessione, con preavviso di almeno sei mesi ai sensi dell'art. 59 della L. 392/1978.</w:t>
      </w:r>
    </w:p>
    <w:p w:rsidR="00F116D1" w:rsidRDefault="00254B23">
      <w:pPr>
        <w:pStyle w:val="Paragrafoelenco"/>
        <w:numPr>
          <w:ilvl w:val="0"/>
          <w:numId w:val="6"/>
        </w:numPr>
        <w:tabs>
          <w:tab w:val="left" w:pos="256"/>
        </w:tabs>
        <w:spacing w:line="540" w:lineRule="auto"/>
        <w:ind w:left="2" w:right="332" w:firstLine="0"/>
        <w:jc w:val="both"/>
      </w:pPr>
      <w:r>
        <w:t>Il</w:t>
      </w:r>
      <w:r>
        <w:rPr>
          <w:spacing w:val="40"/>
        </w:rPr>
        <w:t xml:space="preserve"> </w:t>
      </w:r>
      <w:r>
        <w:t>avrà altresì facoltà di recedere dal contratto previo preavviso di almeno sei mesi, ai sensi dell'art. 27 della L. 392/</w:t>
      </w:r>
      <w:proofErr w:type="gramStart"/>
      <w:r>
        <w:t>1978 ,e</w:t>
      </w:r>
      <w:proofErr w:type="gramEnd"/>
      <w:r>
        <w:t xml:space="preserve"> senza che sia applicata alcuna penalità.</w:t>
      </w:r>
    </w:p>
    <w:p w:rsidR="00F116D1" w:rsidRDefault="00254B23">
      <w:pPr>
        <w:pStyle w:val="Titolo1"/>
        <w:spacing w:line="249" w:lineRule="exact"/>
      </w:pPr>
      <w:bookmarkStart w:id="9" w:name="Art._13_Deposito_cauzionale"/>
      <w:bookmarkEnd w:id="9"/>
      <w:r>
        <w:t>Art.</w:t>
      </w:r>
      <w:r>
        <w:rPr>
          <w:spacing w:val="57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Deposito</w:t>
      </w:r>
      <w:r>
        <w:rPr>
          <w:spacing w:val="-3"/>
        </w:rPr>
        <w:t xml:space="preserve"> </w:t>
      </w:r>
      <w:r>
        <w:rPr>
          <w:spacing w:val="-2"/>
        </w:rPr>
        <w:t>cauzionale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Corpotesto"/>
        <w:spacing w:line="537" w:lineRule="auto"/>
        <w:ind w:right="314"/>
      </w:pPr>
      <w:r>
        <w:t>A garanzia del corretto adempimento degli obblighi derivant</w:t>
      </w:r>
      <w:r>
        <w:t>i dal presente contratto, il</w:t>
      </w:r>
      <w:r>
        <w:rPr>
          <w:spacing w:val="40"/>
        </w:rPr>
        <w:t xml:space="preserve"> </w:t>
      </w:r>
      <w:r>
        <w:t xml:space="preserve">si obbliga a versare al momento della stipula la somma di </w:t>
      </w:r>
      <w:r>
        <w:rPr>
          <w:w w:val="95"/>
        </w:rPr>
        <w:t xml:space="preserve">€ </w:t>
      </w:r>
      <w:r>
        <w:t>2,400,00 (euro tremila/00) corrispondente al valore di n. 6</w:t>
      </w:r>
      <w:r>
        <w:rPr>
          <w:spacing w:val="40"/>
        </w:rPr>
        <w:t xml:space="preserve"> </w:t>
      </w:r>
      <w:r>
        <w:t>mensilità riferite al canone posto a base di gara, quale deposito cauzionale non fruttifero d’interessi</w:t>
      </w:r>
      <w:r>
        <w:rPr>
          <w:spacing w:val="-1"/>
        </w:rPr>
        <w:t xml:space="preserve"> </w:t>
      </w:r>
      <w:r>
        <w:t>leg</w:t>
      </w:r>
      <w:r>
        <w:t>ali.</w:t>
      </w:r>
      <w:r>
        <w:rPr>
          <w:spacing w:val="-1"/>
        </w:rPr>
        <w:t xml:space="preserve"> </w:t>
      </w:r>
      <w:r>
        <w:t>Tale deposito, non imputabile in conto pigioni,</w:t>
      </w:r>
      <w:r>
        <w:rPr>
          <w:spacing w:val="80"/>
          <w:w w:val="150"/>
        </w:rPr>
        <w:t xml:space="preserve"> </w:t>
      </w:r>
      <w:r>
        <w:t>sarà</w:t>
      </w:r>
      <w:r>
        <w:rPr>
          <w:spacing w:val="80"/>
          <w:w w:val="150"/>
        </w:rPr>
        <w:t xml:space="preserve"> </w:t>
      </w:r>
      <w:r>
        <w:t>restituito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termine</w:t>
      </w:r>
      <w:r>
        <w:rPr>
          <w:spacing w:val="80"/>
          <w:w w:val="150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concessione,</w:t>
      </w:r>
      <w:r>
        <w:rPr>
          <w:spacing w:val="80"/>
          <w:w w:val="150"/>
        </w:rPr>
        <w:t xml:space="preserve"> </w:t>
      </w:r>
      <w:r>
        <w:t>previa</w:t>
      </w:r>
      <w:r>
        <w:rPr>
          <w:spacing w:val="80"/>
          <w:w w:val="150"/>
        </w:rPr>
        <w:t xml:space="preserve"> </w:t>
      </w:r>
      <w:r>
        <w:t>verifica</w:t>
      </w:r>
      <w:r>
        <w:rPr>
          <w:spacing w:val="80"/>
          <w:w w:val="150"/>
        </w:rPr>
        <w:t xml:space="preserve"> </w:t>
      </w:r>
      <w:r>
        <w:t>dello</w:t>
      </w:r>
      <w:r>
        <w:rPr>
          <w:spacing w:val="80"/>
          <w:w w:val="150"/>
        </w:rPr>
        <w:t xml:space="preserve"> </w:t>
      </w:r>
      <w:r>
        <w:t>stato</w:t>
      </w:r>
    </w:p>
    <w:p w:rsidR="00F116D1" w:rsidRDefault="00F116D1">
      <w:pPr>
        <w:pStyle w:val="Corpotesto"/>
        <w:spacing w:line="537" w:lineRule="aut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 w:line="537" w:lineRule="auto"/>
        <w:ind w:right="326"/>
      </w:pPr>
      <w:r>
        <w:lastRenderedPageBreak/>
        <w:t>dell’immobile e sempre che il</w:t>
      </w:r>
      <w:r>
        <w:rPr>
          <w:spacing w:val="40"/>
        </w:rPr>
        <w:t xml:space="preserve"> </w:t>
      </w:r>
      <w:r>
        <w:t xml:space="preserve">abbia adempiuto a tutti gli obblighi derivanti dal presente </w:t>
      </w:r>
      <w:r>
        <w:rPr>
          <w:spacing w:val="-2"/>
        </w:rPr>
        <w:t>contratto.</w:t>
      </w:r>
    </w:p>
    <w:p w:rsidR="00F116D1" w:rsidRDefault="00254B23">
      <w:pPr>
        <w:pStyle w:val="Titolo1"/>
        <w:spacing w:before="1"/>
      </w:pPr>
      <w:bookmarkStart w:id="10" w:name="Art._14_Polizza_assicurativa"/>
      <w:bookmarkEnd w:id="10"/>
      <w:r>
        <w:t>Art.</w:t>
      </w:r>
      <w:r>
        <w:rPr>
          <w:spacing w:val="57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Polizza</w:t>
      </w:r>
      <w:r>
        <w:rPr>
          <w:spacing w:val="-2"/>
        </w:rPr>
        <w:t xml:space="preserve"> assicurativa</w:t>
      </w:r>
    </w:p>
    <w:p w:rsidR="00F116D1" w:rsidRDefault="00254B23">
      <w:pPr>
        <w:pStyle w:val="Corpotesto"/>
        <w:tabs>
          <w:tab w:val="left" w:leader="dot" w:pos="8043"/>
        </w:tabs>
        <w:spacing w:before="179" w:line="480" w:lineRule="auto"/>
        <w:ind w:right="338"/>
      </w:pPr>
      <w:r>
        <w:t>La parte concessionaria è costituita custode della cosa locata e ne risponderà in caso di danni attribuiti a sua colpa, negligenza o abuso. Esonera inoltre espressamente la parte locatrice da ogni responsabilità per danni diretti o ind</w:t>
      </w:r>
      <w:r>
        <w:t>iretti che possano derivare a sé o a terzi frequentatori dell’immobile da fatti o omissioni di altri comproprietari o inquilini dello stabile o di terzi. La parte concessionaria si obbliga a osservare e far osservare le regole di buon vicinato, a non tener</w:t>
      </w:r>
      <w:r>
        <w:t>e depositi di materiali pericolosi, a non destinare i locali a</w:t>
      </w:r>
      <w:r>
        <w:rPr>
          <w:spacing w:val="40"/>
        </w:rPr>
        <w:t xml:space="preserve"> </w:t>
      </w:r>
      <w:r>
        <w:t>uso contrario all’igiene, alla sicurezza, alla tranquillità e al decoro dell’edificio, a non esporre cartelli e/o insegne non regolamentari, impegnandosi a riconsegnare l’immobile alla scadenza</w:t>
      </w:r>
      <w:r>
        <w:t xml:space="preserve"> libero da persone e cose anche interposte, pulito in ogni sua parte. La custodia e</w:t>
      </w:r>
      <w:r>
        <w:rPr>
          <w:spacing w:val="-2"/>
        </w:rPr>
        <w:t xml:space="preserve"> </w:t>
      </w:r>
      <w:r>
        <w:t>responsabilità dell’immobile</w:t>
      </w:r>
      <w:r>
        <w:rPr>
          <w:spacing w:val="-2"/>
        </w:rPr>
        <w:t xml:space="preserve"> </w:t>
      </w:r>
      <w:r>
        <w:t>è affidata</w:t>
      </w:r>
      <w:r>
        <w:rPr>
          <w:spacing w:val="-2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che ha</w:t>
      </w:r>
      <w:r>
        <w:rPr>
          <w:spacing w:val="-2"/>
        </w:rPr>
        <w:t xml:space="preserve"> </w:t>
      </w:r>
      <w:r>
        <w:t>stipulato un’assicurazione</w:t>
      </w:r>
      <w:r>
        <w:rPr>
          <w:spacing w:val="-2"/>
        </w:rPr>
        <w:t xml:space="preserve"> </w:t>
      </w:r>
      <w:r>
        <w:t>per “Rischio</w:t>
      </w:r>
      <w:r>
        <w:rPr>
          <w:spacing w:val="46"/>
        </w:rPr>
        <w:t xml:space="preserve"> </w:t>
      </w:r>
      <w:r>
        <w:t>Locativo”</w:t>
      </w:r>
      <w:r>
        <w:rPr>
          <w:spacing w:val="48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l’Assicurazione</w:t>
      </w:r>
      <w:r>
        <w:rPr>
          <w:spacing w:val="48"/>
        </w:rPr>
        <w:t xml:space="preserve"> </w:t>
      </w:r>
      <w:r>
        <w:t>...................Agenzia</w:t>
      </w:r>
      <w:r>
        <w:rPr>
          <w:spacing w:val="47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polizza</w:t>
      </w:r>
    </w:p>
    <w:p w:rsidR="00F116D1" w:rsidRDefault="00254B23">
      <w:pPr>
        <w:pStyle w:val="Corpotesto"/>
      </w:pPr>
      <w:r>
        <w:t>n.</w:t>
      </w:r>
      <w:r>
        <w:rPr>
          <w:spacing w:val="79"/>
          <w:w w:val="150"/>
        </w:rPr>
        <w:t xml:space="preserve"> </w:t>
      </w:r>
      <w:r>
        <w:t>...........</w:t>
      </w:r>
      <w:r>
        <w:t>......</w:t>
      </w:r>
      <w:r>
        <w:rPr>
          <w:spacing w:val="79"/>
          <w:w w:val="150"/>
        </w:rPr>
        <w:t xml:space="preserve"> </w:t>
      </w:r>
      <w:r>
        <w:t>in</w:t>
      </w:r>
      <w:r>
        <w:rPr>
          <w:spacing w:val="77"/>
          <w:w w:val="150"/>
        </w:rPr>
        <w:t xml:space="preserve"> </w:t>
      </w:r>
      <w:r>
        <w:t>data</w:t>
      </w:r>
      <w:r>
        <w:rPr>
          <w:spacing w:val="78"/>
          <w:w w:val="150"/>
        </w:rPr>
        <w:t xml:space="preserve"> </w:t>
      </w:r>
      <w:r>
        <w:t>...................</w:t>
      </w:r>
      <w:r>
        <w:rPr>
          <w:spacing w:val="79"/>
          <w:w w:val="150"/>
        </w:rPr>
        <w:t xml:space="preserve"> </w:t>
      </w:r>
      <w:r>
        <w:t>per</w:t>
      </w:r>
      <w:r>
        <w:rPr>
          <w:spacing w:val="78"/>
          <w:w w:val="150"/>
        </w:rPr>
        <w:t xml:space="preserve"> </w:t>
      </w:r>
      <w:proofErr w:type="gramStart"/>
      <w:r>
        <w:t>il</w:t>
      </w:r>
      <w:r>
        <w:rPr>
          <w:spacing w:val="24"/>
        </w:rPr>
        <w:t xml:space="preserve">  </w:t>
      </w:r>
      <w:r>
        <w:t>seguente</w:t>
      </w:r>
      <w:proofErr w:type="gramEnd"/>
      <w:r>
        <w:rPr>
          <w:spacing w:val="79"/>
          <w:w w:val="150"/>
        </w:rPr>
        <w:t xml:space="preserve"> </w:t>
      </w:r>
      <w:r>
        <w:t>massimale:</w:t>
      </w:r>
      <w:r>
        <w:rPr>
          <w:spacing w:val="25"/>
        </w:rPr>
        <w:t xml:space="preserve">  </w:t>
      </w:r>
      <w:r>
        <w:rPr>
          <w:w w:val="95"/>
        </w:rPr>
        <w:t>€</w:t>
      </w:r>
      <w:r>
        <w:rPr>
          <w:spacing w:val="77"/>
          <w:w w:val="150"/>
        </w:rPr>
        <w:t xml:space="preserve"> </w:t>
      </w:r>
      <w:r>
        <w:t>2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000.000,00.</w:t>
      </w:r>
    </w:p>
    <w:p w:rsidR="00F116D1" w:rsidRDefault="00F116D1">
      <w:pPr>
        <w:pStyle w:val="Corpotesto"/>
        <w:ind w:left="0"/>
        <w:jc w:val="left"/>
      </w:pPr>
    </w:p>
    <w:p w:rsidR="00F116D1" w:rsidRDefault="00254B23">
      <w:pPr>
        <w:pStyle w:val="Corpotesto"/>
        <w:spacing w:before="1"/>
      </w:pPr>
      <w:r>
        <w:t>(=massimale</w:t>
      </w:r>
      <w:r>
        <w:rPr>
          <w:spacing w:val="-6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commerciale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bene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verificare)</w:t>
      </w:r>
    </w:p>
    <w:p w:rsidR="00F116D1" w:rsidRDefault="00F116D1">
      <w:pPr>
        <w:pStyle w:val="Corpotesto"/>
        <w:spacing w:before="113"/>
        <w:ind w:left="0"/>
        <w:jc w:val="left"/>
      </w:pPr>
    </w:p>
    <w:p w:rsidR="00F116D1" w:rsidRDefault="00254B23">
      <w:pPr>
        <w:pStyle w:val="Corpotesto"/>
        <w:tabs>
          <w:tab w:val="left" w:leader="dot" w:pos="8046"/>
        </w:tabs>
        <w:spacing w:before="1" w:line="480" w:lineRule="auto"/>
        <w:ind w:right="337"/>
      </w:pPr>
      <w:r>
        <w:t xml:space="preserve">La parte concessionaria è responsabile per danni arrecati a terzi, tra cui il Comune di Bagnolo in Piano, in conseguenza di un fatto verificatosi in relazione alla concessione e conduzione del bene, compresa ogni operazione e attività connessa, accessoria </w:t>
      </w:r>
      <w:r>
        <w:t>o complementare,</w:t>
      </w:r>
      <w:r>
        <w:rPr>
          <w:spacing w:val="-1"/>
        </w:rPr>
        <w:t xml:space="preserve"> </w:t>
      </w:r>
      <w:r>
        <w:t>all’attività espletata nel</w:t>
      </w:r>
      <w:r>
        <w:rPr>
          <w:spacing w:val="-1"/>
        </w:rPr>
        <w:t xml:space="preserve"> </w:t>
      </w:r>
      <w:r>
        <w:t>fabbricato e nelle aree</w:t>
      </w:r>
      <w:r>
        <w:rPr>
          <w:spacing w:val="-2"/>
        </w:rPr>
        <w:t xml:space="preserve"> </w:t>
      </w:r>
      <w:r>
        <w:t>esterne ad esso pertinenti oggetto di contratto nessuna esclusa. Il</w:t>
      </w:r>
      <w:r>
        <w:rPr>
          <w:spacing w:val="40"/>
        </w:rPr>
        <w:t xml:space="preserve"> </w:t>
      </w:r>
      <w:r>
        <w:t>ha stipulato apposita polizza per “Responsabilità Civile</w:t>
      </w:r>
      <w:r>
        <w:rPr>
          <w:spacing w:val="4"/>
        </w:rPr>
        <w:t xml:space="preserve"> </w:t>
      </w:r>
      <w:r>
        <w:t>Terzi”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l'Assicurazione</w:t>
      </w:r>
      <w:r>
        <w:rPr>
          <w:spacing w:val="8"/>
        </w:rPr>
        <w:t xml:space="preserve"> </w:t>
      </w:r>
      <w:r>
        <w:t>….........</w:t>
      </w:r>
      <w:r>
        <w:rPr>
          <w:spacing w:val="-4"/>
        </w:rPr>
        <w:t xml:space="preserve"> </w:t>
      </w:r>
      <w:r>
        <w:t>Agenzia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….........</w:t>
      </w:r>
      <w:r>
        <w:rPr>
          <w:spacing w:val="8"/>
        </w:rPr>
        <w:t xml:space="preserve"> </w:t>
      </w:r>
      <w:r>
        <w:t>pol</w:t>
      </w:r>
      <w:r>
        <w:t>izza</w:t>
      </w:r>
      <w:r>
        <w:rPr>
          <w:spacing w:val="9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t>in</w:t>
      </w:r>
      <w:r>
        <w:rPr>
          <w:spacing w:val="15"/>
        </w:rPr>
        <w:t xml:space="preserve"> </w:t>
      </w:r>
      <w:r>
        <w:rPr>
          <w:spacing w:val="-4"/>
        </w:rPr>
        <w:t>data</w:t>
      </w:r>
    </w:p>
    <w:p w:rsidR="00F116D1" w:rsidRDefault="00254B23">
      <w:pPr>
        <w:pStyle w:val="Corpotesto"/>
        <w:spacing w:line="585" w:lineRule="auto"/>
        <w:ind w:right="2351"/>
      </w:pPr>
      <w:r>
        <w:t>…..........per</w:t>
      </w:r>
      <w:r>
        <w:rPr>
          <w:spacing w:val="-16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seguente</w:t>
      </w:r>
      <w:r>
        <w:rPr>
          <w:spacing w:val="-15"/>
        </w:rPr>
        <w:t xml:space="preserve"> </w:t>
      </w:r>
      <w:r>
        <w:t>massimale</w:t>
      </w:r>
      <w:r>
        <w:rPr>
          <w:spacing w:val="-16"/>
        </w:rPr>
        <w:t xml:space="preserve"> </w:t>
      </w:r>
      <w:r>
        <w:t>(non</w:t>
      </w:r>
      <w:r>
        <w:rPr>
          <w:spacing w:val="-15"/>
        </w:rPr>
        <w:t xml:space="preserve"> </w:t>
      </w:r>
      <w:r>
        <w:t>inferiore</w:t>
      </w:r>
      <w:r>
        <w:rPr>
          <w:spacing w:val="-15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rPr>
          <w:w w:val="95"/>
        </w:rPr>
        <w:t>€</w:t>
      </w:r>
      <w:r>
        <w:rPr>
          <w:spacing w:val="-13"/>
          <w:w w:val="95"/>
        </w:rPr>
        <w:t xml:space="preserve"> </w:t>
      </w:r>
      <w:r>
        <w:t>1.000.000,00): La polizza RCT dovrà contemplare le seguenti estensioni:</w:t>
      </w:r>
    </w:p>
    <w:p w:rsidR="00F116D1" w:rsidRDefault="00254B23">
      <w:pPr>
        <w:pStyle w:val="Paragrafoelenco"/>
        <w:numPr>
          <w:ilvl w:val="0"/>
          <w:numId w:val="5"/>
        </w:numPr>
        <w:tabs>
          <w:tab w:val="left" w:pos="206"/>
        </w:tabs>
        <w:spacing w:before="3" w:line="480" w:lineRule="auto"/>
        <w:ind w:left="2" w:right="341" w:firstLine="0"/>
      </w:pPr>
      <w:r>
        <w:t>conduzione dei locali, strutture, beni, attrezzature, impianti, spazi pubblici e aree oggetto della concessione, inclusa l'eventuale concessione dei medesimi a terzi, per gli utilizzi e le finalità stabilite;</w:t>
      </w:r>
    </w:p>
    <w:p w:rsidR="00F116D1" w:rsidRDefault="00F116D1">
      <w:pPr>
        <w:pStyle w:val="Paragrafoelenco"/>
        <w:spacing w:line="480" w:lineRule="aut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Paragrafoelenco"/>
        <w:numPr>
          <w:ilvl w:val="0"/>
          <w:numId w:val="5"/>
        </w:numPr>
        <w:tabs>
          <w:tab w:val="left" w:pos="135"/>
        </w:tabs>
        <w:spacing w:before="73"/>
        <w:ind w:left="135" w:hanging="133"/>
        <w:jc w:val="left"/>
      </w:pPr>
      <w:r>
        <w:lastRenderedPageBreak/>
        <w:t>danni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cose</w:t>
      </w:r>
      <w:r>
        <w:rPr>
          <w:spacing w:val="-3"/>
        </w:rPr>
        <w:t xml:space="preserve"> </w:t>
      </w:r>
      <w:r>
        <w:t>in consegna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custodia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esistenti;</w:t>
      </w:r>
    </w:p>
    <w:p w:rsidR="00F116D1" w:rsidRDefault="00F116D1">
      <w:pPr>
        <w:pStyle w:val="Corpotesto"/>
        <w:spacing w:before="114"/>
        <w:ind w:left="0"/>
        <w:jc w:val="left"/>
      </w:pPr>
    </w:p>
    <w:p w:rsidR="00F116D1" w:rsidRDefault="00254B23">
      <w:pPr>
        <w:pStyle w:val="Paragrafoelenco"/>
        <w:numPr>
          <w:ilvl w:val="0"/>
          <w:numId w:val="5"/>
        </w:numPr>
        <w:tabs>
          <w:tab w:val="left" w:pos="169"/>
        </w:tabs>
        <w:spacing w:line="480" w:lineRule="auto"/>
        <w:ind w:left="2" w:right="337" w:firstLine="0"/>
        <w:jc w:val="left"/>
      </w:pPr>
      <w:r>
        <w:t>danni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cose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terzi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incendio,</w:t>
      </w:r>
      <w:r>
        <w:rPr>
          <w:spacing w:val="30"/>
        </w:rPr>
        <w:t xml:space="preserve"> </w:t>
      </w:r>
      <w:r>
        <w:t>anche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provocate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incendio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cose</w:t>
      </w:r>
      <w:r>
        <w:rPr>
          <w:spacing w:val="29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 xml:space="preserve">(con massimale non inferiore ad </w:t>
      </w:r>
      <w:r>
        <w:rPr>
          <w:w w:val="95"/>
        </w:rPr>
        <w:t xml:space="preserve">€ </w:t>
      </w:r>
      <w:r>
        <w:t>250.000,00);</w:t>
      </w:r>
    </w:p>
    <w:p w:rsidR="00F116D1" w:rsidRDefault="00254B23">
      <w:pPr>
        <w:pStyle w:val="Paragrafoelenco"/>
        <w:numPr>
          <w:ilvl w:val="0"/>
          <w:numId w:val="5"/>
        </w:numPr>
        <w:tabs>
          <w:tab w:val="left" w:pos="183"/>
        </w:tabs>
        <w:spacing w:before="112" w:line="480" w:lineRule="auto"/>
        <w:ind w:left="2" w:right="348" w:firstLine="0"/>
        <w:jc w:val="left"/>
      </w:pPr>
      <w:r>
        <w:t>interruzioni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sospensioni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industriali,</w:t>
      </w:r>
      <w:r>
        <w:rPr>
          <w:spacing w:val="40"/>
        </w:rPr>
        <w:t xml:space="preserve"> </w:t>
      </w:r>
      <w:r>
        <w:t>commerciali,</w:t>
      </w:r>
      <w:r>
        <w:rPr>
          <w:spacing w:val="40"/>
        </w:rPr>
        <w:t xml:space="preserve"> </w:t>
      </w:r>
      <w:r>
        <w:t>agricole,</w:t>
      </w:r>
      <w:r>
        <w:rPr>
          <w:spacing w:val="40"/>
        </w:rPr>
        <w:t xml:space="preserve"> </w:t>
      </w:r>
      <w:r>
        <w:t>artigianali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 servizio o da m</w:t>
      </w:r>
      <w:r>
        <w:t>ancato uso a seguito di sinistro garantito in polizza.</w:t>
      </w:r>
    </w:p>
    <w:p w:rsidR="00F116D1" w:rsidRDefault="00254B23">
      <w:pPr>
        <w:pStyle w:val="Titolo1"/>
        <w:spacing w:before="115"/>
        <w:jc w:val="left"/>
      </w:pP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Riservatezza</w:t>
      </w:r>
    </w:p>
    <w:p w:rsidR="00F116D1" w:rsidRDefault="00F116D1">
      <w:pPr>
        <w:pStyle w:val="Corpotesto"/>
        <w:spacing w:before="245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68"/>
        </w:tabs>
        <w:spacing w:before="1" w:line="537" w:lineRule="auto"/>
        <w:ind w:left="2" w:right="323" w:firstLine="0"/>
        <w:jc w:val="both"/>
      </w:pPr>
      <w:r>
        <w:t>Il</w:t>
      </w:r>
      <w:r>
        <w:rPr>
          <w:spacing w:val="40"/>
        </w:rPr>
        <w:t xml:space="preserve"> </w:t>
      </w:r>
      <w:r>
        <w:t>ha l’obbligo di mantenere riservati i dati e le informazioni, ivi comprese quelle che transitano per le apparecchiature di elaborazione dati, di cui venga in possesso e comunque a conoscenza, anche tramite l'esecuzione del contratto, di non divulgarli in a</w:t>
      </w:r>
      <w:r>
        <w:t xml:space="preserve">lcun modo e in qualsiasi forma, di non farne oggetto di utilizzazione a qualsiasi titolo per scopi diversi da quelli strettamente necessari all’esecuzione del Contratto e di non farne oggetto di comunicazione o trasmissione senza l'espressa autorizzazione </w:t>
      </w:r>
      <w:r>
        <w:rPr>
          <w:spacing w:val="-2"/>
        </w:rPr>
        <w:t>dell'Amministrazione.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50"/>
        </w:tabs>
        <w:spacing w:before="3" w:line="537" w:lineRule="auto"/>
        <w:ind w:left="2" w:right="324" w:firstLine="0"/>
        <w:jc w:val="both"/>
      </w:pPr>
      <w:r>
        <w:t>L’obbligo di cui</w:t>
      </w:r>
      <w:r>
        <w:rPr>
          <w:spacing w:val="-2"/>
        </w:rPr>
        <w:t xml:space="preserve"> </w:t>
      </w:r>
      <w:r>
        <w:t>al precedente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sussiste, altresì, relativamente a</w:t>
      </w:r>
      <w:r>
        <w:rPr>
          <w:spacing w:val="-1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materiale originario o predisposto in esecuzione del Contratto.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60"/>
        </w:tabs>
        <w:spacing w:before="1" w:line="537" w:lineRule="auto"/>
        <w:ind w:left="2" w:right="324" w:firstLine="0"/>
        <w:jc w:val="both"/>
      </w:pPr>
      <w:r>
        <w:t xml:space="preserve">L’obbligo di cui ai commi 1 e 2 non concerne i dati che siano o divengano di pubblico </w:t>
      </w:r>
      <w:r>
        <w:rPr>
          <w:spacing w:val="-2"/>
        </w:rPr>
        <w:t>dom</w:t>
      </w:r>
      <w:r>
        <w:rPr>
          <w:spacing w:val="-2"/>
        </w:rPr>
        <w:t>inio.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66"/>
        </w:tabs>
        <w:spacing w:line="537" w:lineRule="auto"/>
        <w:ind w:left="2" w:right="321" w:firstLine="0"/>
        <w:jc w:val="both"/>
      </w:pPr>
      <w:r>
        <w:t>Il</w:t>
      </w:r>
      <w:r>
        <w:rPr>
          <w:spacing w:val="40"/>
        </w:rPr>
        <w:t xml:space="preserve"> </w:t>
      </w:r>
      <w:r>
        <w:t>è responsabile per l’esatta osservanza da parte dei propri dipendenti, consulenti e collaboratori, nonché di subappaltatori e dei dipendenti, consulenti e collaboratori di</w:t>
      </w:r>
      <w:r>
        <w:rPr>
          <w:spacing w:val="40"/>
        </w:rPr>
        <w:t xml:space="preserve"> </w:t>
      </w:r>
      <w:r>
        <w:t>questi ultimi, degli obblighi di segretezza di cui ai punti 1, 2 e 3 e risp</w:t>
      </w:r>
      <w:r>
        <w:t>onde nei confronti</w:t>
      </w:r>
      <w:r>
        <w:rPr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concedente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dell’obbligo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commesse</w:t>
      </w:r>
      <w:r>
        <w:rPr>
          <w:spacing w:val="-4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 xml:space="preserve">suddetti </w:t>
      </w:r>
      <w:r>
        <w:rPr>
          <w:spacing w:val="-2"/>
        </w:rPr>
        <w:t>soggetti.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92"/>
        </w:tabs>
        <w:spacing w:before="1" w:line="540" w:lineRule="auto"/>
        <w:ind w:left="2" w:right="329" w:firstLine="0"/>
        <w:jc w:val="both"/>
      </w:pPr>
      <w:r>
        <w:t>Il</w:t>
      </w:r>
      <w:r>
        <w:rPr>
          <w:spacing w:val="80"/>
        </w:rPr>
        <w:t xml:space="preserve"> </w:t>
      </w:r>
      <w:r>
        <w:t xml:space="preserve">può utilizzare servizi di cloud pubblici ove memorizzare i dati e le informazioni trattate nell'espletamento dell'incarico affidato, </w:t>
      </w:r>
      <w:r>
        <w:t>solo previa autorizzazione dell’Ente.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54"/>
        </w:tabs>
        <w:spacing w:line="249" w:lineRule="exact"/>
        <w:ind w:left="254" w:hanging="252"/>
        <w:jc w:val="both"/>
      </w:pPr>
      <w:r>
        <w:t>In</w:t>
      </w:r>
      <w:r>
        <w:rPr>
          <w:spacing w:val="2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inosservanza</w:t>
      </w:r>
      <w:r>
        <w:rPr>
          <w:spacing w:val="7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descritti</w:t>
      </w:r>
      <w:r>
        <w:rPr>
          <w:spacing w:val="4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punti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5,</w:t>
      </w:r>
      <w:r>
        <w:rPr>
          <w:spacing w:val="8"/>
        </w:rPr>
        <w:t xml:space="preserve"> </w:t>
      </w:r>
      <w:r>
        <w:t>l’Amministrazione</w:t>
      </w:r>
      <w:r>
        <w:rPr>
          <w:spacing w:val="5"/>
        </w:rPr>
        <w:t xml:space="preserve"> </w:t>
      </w:r>
      <w:r>
        <w:rPr>
          <w:spacing w:val="-5"/>
        </w:rPr>
        <w:t>ha</w:t>
      </w:r>
    </w:p>
    <w:p w:rsidR="00F116D1" w:rsidRDefault="00F116D1">
      <w:pPr>
        <w:pStyle w:val="Paragrafoelenco"/>
        <w:spacing w:line="249" w:lineRule="exact"/>
        <w:sectPr w:rsidR="00F116D1">
          <w:pgSz w:w="11900" w:h="16840"/>
          <w:pgMar w:top="106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 w:line="537" w:lineRule="auto"/>
        <w:ind w:right="330"/>
      </w:pPr>
      <w:r>
        <w:lastRenderedPageBreak/>
        <w:t>facoltà di dichiarare risolto di diritto il Contratto, fermo restando che il</w:t>
      </w:r>
      <w:r>
        <w:rPr>
          <w:spacing w:val="40"/>
        </w:rPr>
        <w:t xml:space="preserve"> </w:t>
      </w:r>
      <w:r>
        <w:t>sarà tenuto a risarcire tutti i danni che ne dovessero derivare.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304"/>
        </w:tabs>
        <w:spacing w:before="1" w:line="537" w:lineRule="auto"/>
        <w:ind w:left="2" w:right="328" w:firstLine="0"/>
        <w:jc w:val="both"/>
      </w:pPr>
      <w:r>
        <w:t>Il</w:t>
      </w:r>
      <w:r>
        <w:rPr>
          <w:spacing w:val="40"/>
        </w:rPr>
        <w:t xml:space="preserve"> </w:t>
      </w:r>
      <w:r>
        <w:t>potrà citare i termini essenziali del Contratto nei casi in cui fosse condizione necessaria per la partecipazione del</w:t>
      </w:r>
      <w:r>
        <w:rPr>
          <w:spacing w:val="80"/>
        </w:rPr>
        <w:t xml:space="preserve"> </w:t>
      </w:r>
      <w:r>
        <w:t>stesso a procedure pubbliche, previa comunicazione alla</w:t>
      </w:r>
      <w:r>
        <w:rPr>
          <w:spacing w:val="-3"/>
        </w:rPr>
        <w:t xml:space="preserve"> </w:t>
      </w:r>
      <w:r>
        <w:t>Amministrazione delle modalità e dei contenuti di detta citazione.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62"/>
        </w:tabs>
        <w:spacing w:line="537" w:lineRule="auto"/>
        <w:ind w:left="2" w:right="327" w:firstLine="0"/>
        <w:jc w:val="both"/>
      </w:pPr>
      <w:r>
        <w:t xml:space="preserve">Sarà possibile ogni operazione di auditing da parte della Amministrazione attinente </w:t>
      </w:r>
      <w:proofErr w:type="gramStart"/>
      <w:r>
        <w:t>le</w:t>
      </w:r>
      <w:proofErr w:type="gramEnd"/>
      <w:r>
        <w:t xml:space="preserve"> procedure adottate dal Contraente in materia di riservatezza e degli altri obblighi assunti dal presen</w:t>
      </w:r>
      <w:r>
        <w:t>te contratto.</w:t>
      </w:r>
    </w:p>
    <w:p w:rsidR="00F116D1" w:rsidRDefault="00254B23">
      <w:pPr>
        <w:pStyle w:val="Paragrafoelenco"/>
        <w:numPr>
          <w:ilvl w:val="0"/>
          <w:numId w:val="4"/>
        </w:numPr>
        <w:tabs>
          <w:tab w:val="left" w:pos="272"/>
        </w:tabs>
        <w:spacing w:before="2" w:line="537" w:lineRule="auto"/>
        <w:ind w:left="2" w:right="321" w:firstLine="0"/>
        <w:jc w:val="both"/>
      </w:pPr>
      <w:r>
        <w:t>L'appaltatore non potrà conservare copia di dati e programmi della Amministrazione, né alcuna documentazione inerente ad essi dopo la scadenza del Contratto e dovrà, su richiesta, ritrasmetterli all'Amministrazione.</w:t>
      </w:r>
    </w:p>
    <w:p w:rsidR="00F116D1" w:rsidRDefault="00254B23">
      <w:pPr>
        <w:pStyle w:val="Titolo1"/>
      </w:pP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</w:t>
      </w:r>
      <w:r>
        <w:t>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3"/>
        </w:numPr>
        <w:tabs>
          <w:tab w:val="left" w:pos="250"/>
        </w:tabs>
        <w:spacing w:line="537" w:lineRule="auto"/>
        <w:ind w:left="2" w:right="321" w:firstLine="0"/>
        <w:jc w:val="both"/>
      </w:pPr>
      <w:r>
        <w:t xml:space="preserve">Le parti si impegnano al rispetto dell'accordo per il trattamento dei dati personali, parte integrante e sostanziale del presente contratto per quanto ad esso non materialmente </w:t>
      </w:r>
      <w:r>
        <w:rPr>
          <w:spacing w:val="-2"/>
        </w:rPr>
        <w:t>allegato.</w:t>
      </w:r>
    </w:p>
    <w:p w:rsidR="00F116D1" w:rsidRDefault="00254B23">
      <w:pPr>
        <w:pStyle w:val="Titolo1"/>
      </w:pP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2"/>
        </w:rPr>
        <w:t>Spese</w:t>
      </w:r>
    </w:p>
    <w:p w:rsidR="00F116D1" w:rsidRDefault="00F116D1">
      <w:pPr>
        <w:pStyle w:val="Corpotesto"/>
        <w:spacing w:before="62"/>
        <w:ind w:left="0"/>
        <w:jc w:val="left"/>
        <w:rPr>
          <w:rFonts w:ascii="Arial"/>
          <w:b/>
        </w:rPr>
      </w:pPr>
    </w:p>
    <w:p w:rsidR="00F116D1" w:rsidRDefault="00254B23">
      <w:pPr>
        <w:pStyle w:val="Paragrafoelenco"/>
        <w:numPr>
          <w:ilvl w:val="0"/>
          <w:numId w:val="2"/>
        </w:numPr>
        <w:tabs>
          <w:tab w:val="left" w:pos="274"/>
        </w:tabs>
        <w:spacing w:line="537" w:lineRule="auto"/>
        <w:ind w:left="2" w:right="327" w:firstLine="0"/>
        <w:jc w:val="both"/>
      </w:pPr>
      <w:r>
        <w:t>Gli oneri fiscali inerenti al presente c</w:t>
      </w:r>
      <w:r>
        <w:t xml:space="preserve">ontratto sono addebitati tra le parti in base alle vigenti disposizioni di legge: ogni altra spesa è a carico </w:t>
      </w:r>
      <w:proofErr w:type="gramStart"/>
      <w:r>
        <w:t>del ,</w:t>
      </w:r>
      <w:proofErr w:type="gramEnd"/>
      <w:r>
        <w:t xml:space="preserve"> comprese le spese del presente contratto, nonché quelle di bollo, di amministrazione, ecc.</w:t>
      </w:r>
    </w:p>
    <w:p w:rsidR="00F116D1" w:rsidRDefault="00254B23">
      <w:pPr>
        <w:pStyle w:val="Paragrafoelenco"/>
        <w:numPr>
          <w:ilvl w:val="0"/>
          <w:numId w:val="2"/>
        </w:numPr>
        <w:tabs>
          <w:tab w:val="left" w:pos="252"/>
        </w:tabs>
        <w:ind w:left="252" w:hanging="250"/>
        <w:jc w:val="both"/>
      </w:pPr>
      <w:r>
        <w:t>Le</w:t>
      </w:r>
      <w:r>
        <w:rPr>
          <w:spacing w:val="3"/>
        </w:rPr>
        <w:t xml:space="preserve"> </w:t>
      </w:r>
      <w:r>
        <w:t>spese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registrazione</w:t>
      </w:r>
      <w:r>
        <w:rPr>
          <w:spacing w:val="6"/>
        </w:rPr>
        <w:t xml:space="preserve"> </w:t>
      </w:r>
      <w:r>
        <w:t>vengono</w:t>
      </w:r>
      <w:r>
        <w:rPr>
          <w:spacing w:val="5"/>
        </w:rPr>
        <w:t xml:space="preserve"> </w:t>
      </w:r>
      <w:r>
        <w:t>poste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carico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concedente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parti</w:t>
      </w:r>
      <w:r>
        <w:rPr>
          <w:spacing w:val="5"/>
        </w:rPr>
        <w:t xml:space="preserve"> </w:t>
      </w:r>
      <w:r>
        <w:rPr>
          <w:spacing w:val="-2"/>
        </w:rPr>
        <w:t>uguali.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Corpotesto"/>
        <w:spacing w:line="537" w:lineRule="auto"/>
        <w:ind w:right="323"/>
      </w:pPr>
      <w:r>
        <w:t>La parte che dovesse ritardare od omettere di pagare l'imposta di registro per la propria metà, si obbliga fin da ora a rilevare indenne l'altra da eventuali multe e/o sopratasse. La registrazione del presente contrat</w:t>
      </w:r>
      <w:r>
        <w:t>to verrà effettuata a cura del concedente.</w:t>
      </w:r>
    </w:p>
    <w:p w:rsidR="00F116D1" w:rsidRDefault="00254B23">
      <w:pPr>
        <w:pStyle w:val="Paragrafoelenco"/>
        <w:numPr>
          <w:ilvl w:val="0"/>
          <w:numId w:val="2"/>
        </w:numPr>
        <w:tabs>
          <w:tab w:val="left" w:pos="328"/>
        </w:tabs>
        <w:spacing w:line="540" w:lineRule="auto"/>
        <w:ind w:left="2" w:right="320" w:firstLine="0"/>
        <w:jc w:val="both"/>
      </w:pPr>
      <w:r>
        <w:t xml:space="preserve">Le spese giudiziarie comprensive anche degli oneri di avvocato e procuratore, </w:t>
      </w:r>
      <w:proofErr w:type="gramStart"/>
      <w:r>
        <w:t>nell’eventuale</w:t>
      </w:r>
      <w:r>
        <w:rPr>
          <w:spacing w:val="40"/>
        </w:rPr>
        <w:t xml:space="preserve">  </w:t>
      </w:r>
      <w:r>
        <w:t>sfratto</w:t>
      </w:r>
      <w:proofErr w:type="gramEnd"/>
      <w:r>
        <w:rPr>
          <w:spacing w:val="40"/>
        </w:rPr>
        <w:t xml:space="preserve">  </w:t>
      </w:r>
      <w:r>
        <w:t>per</w:t>
      </w:r>
      <w:r>
        <w:rPr>
          <w:spacing w:val="40"/>
        </w:rPr>
        <w:t xml:space="preserve">  </w:t>
      </w:r>
      <w:r>
        <w:t>morosità,</w:t>
      </w:r>
      <w:r>
        <w:rPr>
          <w:spacing w:val="40"/>
        </w:rPr>
        <w:t xml:space="preserve">  </w:t>
      </w:r>
      <w:r>
        <w:t>saranno</w:t>
      </w:r>
      <w:r>
        <w:rPr>
          <w:spacing w:val="40"/>
        </w:rPr>
        <w:t xml:space="preserve">  </w:t>
      </w:r>
      <w:r>
        <w:t>interamente</w:t>
      </w:r>
      <w:r>
        <w:rPr>
          <w:spacing w:val="40"/>
        </w:rPr>
        <w:t xml:space="preserve">  </w:t>
      </w:r>
      <w:r>
        <w:t>a</w:t>
      </w:r>
      <w:r>
        <w:rPr>
          <w:spacing w:val="40"/>
        </w:rPr>
        <w:t xml:space="preserve">  </w:t>
      </w:r>
      <w:r>
        <w:t>carico</w:t>
      </w:r>
      <w:r>
        <w:rPr>
          <w:spacing w:val="40"/>
        </w:rPr>
        <w:t xml:space="preserve">  </w:t>
      </w:r>
      <w:r>
        <w:t>della</w:t>
      </w:r>
      <w:r>
        <w:rPr>
          <w:spacing w:val="40"/>
        </w:rPr>
        <w:t xml:space="preserve">  </w:t>
      </w:r>
      <w:r>
        <w:t>parte</w:t>
      </w:r>
    </w:p>
    <w:p w:rsidR="00F116D1" w:rsidRDefault="00F116D1">
      <w:pPr>
        <w:pStyle w:val="Paragrafoelenco"/>
        <w:spacing w:line="540" w:lineRule="auto"/>
        <w:sectPr w:rsidR="00F116D1">
          <w:pgSz w:w="11900" w:h="16840"/>
          <w:pgMar w:top="1300" w:right="1700" w:bottom="280" w:left="1133" w:header="720" w:footer="720" w:gutter="0"/>
          <w:cols w:space="720"/>
        </w:sectPr>
      </w:pPr>
    </w:p>
    <w:p w:rsidR="00F116D1" w:rsidRDefault="00254B23">
      <w:pPr>
        <w:pStyle w:val="Corpotesto"/>
        <w:spacing w:before="81"/>
        <w:jc w:val="left"/>
      </w:pPr>
      <w:r>
        <w:rPr>
          <w:spacing w:val="-2"/>
        </w:rPr>
        <w:lastRenderedPageBreak/>
        <w:t>concessionaria.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Paragrafoelenco"/>
        <w:numPr>
          <w:ilvl w:val="0"/>
          <w:numId w:val="2"/>
        </w:numPr>
        <w:tabs>
          <w:tab w:val="left" w:pos="242"/>
        </w:tabs>
        <w:spacing w:line="540" w:lineRule="auto"/>
        <w:ind w:left="2" w:right="310" w:firstLine="0"/>
        <w:jc w:val="both"/>
      </w:pPr>
      <w:r>
        <w:t>Ai fini fiscali s</w:t>
      </w:r>
      <w:r>
        <w:t>i dichiara che trattasi di concessione di immobile strumentale con conce- dente soggetto ad iva con importo di registrazione pari a</w:t>
      </w:r>
      <w:r>
        <w:rPr>
          <w:spacing w:val="40"/>
        </w:rPr>
        <w:t xml:space="preserve"> </w:t>
      </w:r>
      <w:r>
        <w:t xml:space="preserve">…...% del canone annuo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 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).</w:t>
      </w:r>
    </w:p>
    <w:p w:rsidR="00F116D1" w:rsidRDefault="00254B23">
      <w:pPr>
        <w:pStyle w:val="Corpotesto"/>
        <w:spacing w:line="537" w:lineRule="auto"/>
        <w:ind w:right="337"/>
      </w:pPr>
      <w:bookmarkStart w:id="11" w:name="A_norma_dell'art._6,_comma_3,_del_decret"/>
      <w:bookmarkEnd w:id="11"/>
      <w:r>
        <w:t>A norma dell'art. 6, comma 3, del decreto legislativo 19 agosto 2005 n.192 “Attuazione della d</w:t>
      </w:r>
      <w:r>
        <w:t>irettiva220/91/CE relativa al rendimento energetico nell'edilizia”, il</w:t>
      </w:r>
      <w:r>
        <w:rPr>
          <w:spacing w:val="40"/>
        </w:rPr>
        <w:t xml:space="preserve"> </w:t>
      </w:r>
      <w:r>
        <w:t>dichiara di ricevere in data odierna la documentazione, comprensiva dell'attestato, in ordine all'attestazione della prestazione energetica dell'edificio, già in visione in quanto alleg</w:t>
      </w:r>
      <w:r>
        <w:t>ato alla documentazione di gara.</w:t>
      </w:r>
    </w:p>
    <w:p w:rsidR="00F116D1" w:rsidRDefault="00254B23">
      <w:pPr>
        <w:pStyle w:val="Corpotesto"/>
        <w:spacing w:line="537" w:lineRule="auto"/>
        <w:ind w:right="310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precisa e</w:t>
      </w:r>
      <w:r>
        <w:rPr>
          <w:spacing w:val="-2"/>
        </w:rPr>
        <w:t xml:space="preserve"> </w:t>
      </w:r>
      <w:r>
        <w:t>fedele espressione della</w:t>
      </w:r>
      <w:r>
        <w:rPr>
          <w:spacing w:val="-2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delle parti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proofErr w:type="spellStart"/>
      <w:r>
        <w:t>compo</w:t>
      </w:r>
      <w:proofErr w:type="spellEnd"/>
      <w:r>
        <w:t xml:space="preserve">- </w:t>
      </w:r>
      <w:proofErr w:type="spellStart"/>
      <w:r>
        <w:t>ne</w:t>
      </w:r>
      <w:proofErr w:type="spellEnd"/>
      <w:r>
        <w:t xml:space="preserve"> di n. …... fogli di cui</w:t>
      </w:r>
      <w:r>
        <w:rPr>
          <w:rFonts w:ascii="Times New Roman" w:hAnsi="Times New Roman"/>
          <w:spacing w:val="80"/>
          <w:w w:val="150"/>
        </w:rPr>
        <w:t xml:space="preserve">   </w:t>
      </w:r>
      <w:r>
        <w:t>facciate.</w:t>
      </w:r>
    </w:p>
    <w:p w:rsidR="00F116D1" w:rsidRDefault="00254B23">
      <w:pPr>
        <w:pStyle w:val="Corpotesto"/>
        <w:jc w:val="left"/>
      </w:pPr>
      <w:r>
        <w:t>Sono</w:t>
      </w:r>
      <w:r>
        <w:rPr>
          <w:spacing w:val="-4"/>
        </w:rPr>
        <w:t xml:space="preserve"> </w:t>
      </w:r>
      <w:r>
        <w:t>allegati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contratto</w:t>
      </w:r>
    </w:p>
    <w:p w:rsidR="00F116D1" w:rsidRDefault="00F116D1">
      <w:pPr>
        <w:pStyle w:val="Corpotesto"/>
        <w:spacing w:before="59"/>
        <w:ind w:left="0"/>
        <w:jc w:val="left"/>
      </w:pPr>
    </w:p>
    <w:p w:rsidR="00F116D1" w:rsidRDefault="00254B23">
      <w:pPr>
        <w:pStyle w:val="Paragrafoelenco"/>
        <w:numPr>
          <w:ilvl w:val="0"/>
          <w:numId w:val="1"/>
        </w:numPr>
        <w:tabs>
          <w:tab w:val="left" w:pos="256"/>
        </w:tabs>
        <w:ind w:left="256" w:hanging="254"/>
      </w:pPr>
      <w:r>
        <w:t>Planimetrie</w:t>
      </w:r>
      <w:r>
        <w:rPr>
          <w:spacing w:val="-6"/>
        </w:rPr>
        <w:t xml:space="preserve"> </w:t>
      </w:r>
      <w:r>
        <w:rPr>
          <w:spacing w:val="-2"/>
        </w:rPr>
        <w:t>dell'immobile</w:t>
      </w:r>
      <w:bookmarkStart w:id="12" w:name="_GoBack"/>
      <w:bookmarkEnd w:id="12"/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Paragrafoelenco"/>
        <w:numPr>
          <w:ilvl w:val="0"/>
          <w:numId w:val="1"/>
        </w:numPr>
        <w:tabs>
          <w:tab w:val="left" w:pos="244"/>
        </w:tabs>
        <w:ind w:left="244" w:hanging="242"/>
      </w:pPr>
      <w:r>
        <w:t>Attestazione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prestazione</w:t>
      </w:r>
      <w:r>
        <w:rPr>
          <w:spacing w:val="-5"/>
        </w:rPr>
        <w:t xml:space="preserve"> </w:t>
      </w:r>
      <w:r>
        <w:t>energetica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edifici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Paragrafoelenco"/>
        <w:numPr>
          <w:ilvl w:val="0"/>
          <w:numId w:val="1"/>
        </w:numPr>
        <w:tabs>
          <w:tab w:val="left" w:pos="244"/>
        </w:tabs>
        <w:ind w:left="244" w:hanging="242"/>
      </w:pPr>
      <w:r>
        <w:t>Accordo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F116D1" w:rsidRDefault="00F116D1">
      <w:pPr>
        <w:pStyle w:val="Corpotesto"/>
        <w:spacing w:before="62"/>
        <w:ind w:left="0"/>
        <w:jc w:val="left"/>
      </w:pPr>
    </w:p>
    <w:p w:rsidR="00254B23" w:rsidRDefault="00254B23">
      <w:pPr>
        <w:pStyle w:val="Corpotesto"/>
        <w:spacing w:line="537" w:lineRule="auto"/>
        <w:jc w:val="left"/>
        <w:rPr>
          <w:spacing w:val="-5"/>
        </w:rPr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dell'Area</w:t>
      </w:r>
      <w:r>
        <w:rPr>
          <w:spacing w:val="-4"/>
        </w:rPr>
        <w:t xml:space="preserve"> </w:t>
      </w:r>
      <w:r>
        <w:t xml:space="preserve">Affari Generali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Trezzano </w:t>
      </w:r>
      <w:proofErr w:type="spellStart"/>
      <w:r>
        <w:rPr>
          <w:spacing w:val="-5"/>
        </w:rPr>
        <w:t>Rosa</w:t>
      </w:r>
    </w:p>
    <w:p w:rsidR="00F116D1" w:rsidRDefault="00254B23">
      <w:pPr>
        <w:pStyle w:val="Corpotesto"/>
        <w:spacing w:line="537" w:lineRule="auto"/>
        <w:jc w:val="left"/>
      </w:pPr>
      <w:proofErr w:type="spellEnd"/>
      <w:r>
        <w:t>Rag. Galli Francesca</w:t>
      </w:r>
    </w:p>
    <w:p w:rsidR="00F116D1" w:rsidRDefault="00254B23">
      <w:pPr>
        <w:pStyle w:val="Corpotesto"/>
        <w:spacing w:before="1"/>
        <w:jc w:val="left"/>
      </w:pPr>
      <w:proofErr w:type="gramStart"/>
      <w:r>
        <w:t>Il</w:t>
      </w:r>
      <w:r>
        <w:rPr>
          <w:spacing w:val="29"/>
        </w:rPr>
        <w:t xml:space="preserve">  </w:t>
      </w:r>
      <w:r>
        <w:rPr>
          <w:spacing w:val="-2"/>
        </w:rPr>
        <w:t>…</w:t>
      </w:r>
      <w:proofErr w:type="gramEnd"/>
      <w:r>
        <w:rPr>
          <w:spacing w:val="-2"/>
        </w:rPr>
        <w:t>.........................................</w:t>
      </w:r>
    </w:p>
    <w:p w:rsidR="00F116D1" w:rsidRDefault="00F116D1">
      <w:pPr>
        <w:pStyle w:val="Corpotesto"/>
        <w:spacing w:before="60"/>
        <w:ind w:left="0"/>
        <w:jc w:val="left"/>
      </w:pPr>
    </w:p>
    <w:p w:rsidR="00F116D1" w:rsidRDefault="00254B23">
      <w:pPr>
        <w:pStyle w:val="Corpotesto"/>
        <w:jc w:val="left"/>
      </w:pPr>
      <w:r>
        <w:t>Sig.</w:t>
      </w:r>
      <w:r>
        <w:rPr>
          <w:spacing w:val="-2"/>
        </w:rPr>
        <w:t xml:space="preserve"> ….........</w:t>
      </w:r>
      <w:r>
        <w:rPr>
          <w:spacing w:val="-2"/>
        </w:rPr>
        <w:t>............................</w:t>
      </w:r>
    </w:p>
    <w:p w:rsidR="00F116D1" w:rsidRDefault="00F116D1">
      <w:pPr>
        <w:pStyle w:val="Corpotesto"/>
        <w:spacing w:before="62"/>
        <w:ind w:left="0"/>
        <w:jc w:val="left"/>
      </w:pPr>
    </w:p>
    <w:p w:rsidR="00F116D1" w:rsidRDefault="00254B23">
      <w:pPr>
        <w:pStyle w:val="Corpotesto"/>
        <w:spacing w:line="537" w:lineRule="auto"/>
        <w:ind w:right="31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1341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c.c.,</w:t>
      </w:r>
      <w:r>
        <w:rPr>
          <w:spacing w:val="-1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accettare espressamente le clausole di cui agli artt. 5 (Obblighi e responsabilità</w:t>
      </w:r>
      <w:r>
        <w:t>), 7 (Sicurezza dei locali), 11 (Risoluzione del contratto), 12 (Recesso), 13 (Deposito cauzionale) 14 (Po- lizza assicurativa).</w:t>
      </w:r>
    </w:p>
    <w:p w:rsidR="00F116D1" w:rsidRDefault="00254B23">
      <w:pPr>
        <w:pStyle w:val="Corpotesto"/>
        <w:spacing w:before="2"/>
        <w:jc w:val="left"/>
      </w:pPr>
      <w:proofErr w:type="gramStart"/>
      <w:r>
        <w:t>Il</w:t>
      </w:r>
      <w:r>
        <w:rPr>
          <w:spacing w:val="29"/>
        </w:rPr>
        <w:t xml:space="preserve">  </w:t>
      </w:r>
      <w:r>
        <w:rPr>
          <w:spacing w:val="-2"/>
        </w:rPr>
        <w:t>…</w:t>
      </w:r>
      <w:proofErr w:type="gramEnd"/>
      <w:r>
        <w:rPr>
          <w:spacing w:val="-2"/>
        </w:rPr>
        <w:t>...................................</w:t>
      </w:r>
      <w:r>
        <w:rPr>
          <w:spacing w:val="-2"/>
        </w:rPr>
        <w:t>..</w:t>
      </w:r>
    </w:p>
    <w:sectPr w:rsidR="00F116D1">
      <w:pgSz w:w="11900" w:h="16840"/>
      <w:pgMar w:top="130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641"/>
    <w:multiLevelType w:val="hybridMultilevel"/>
    <w:tmpl w:val="6C3A5F6C"/>
    <w:lvl w:ilvl="0" w:tplc="3DF2BFB0">
      <w:start w:val="1"/>
      <w:numFmt w:val="decimal"/>
      <w:lvlText w:val="%1."/>
      <w:lvlJc w:val="left"/>
      <w:pPr>
        <w:ind w:left="3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D045324">
      <w:numFmt w:val="bullet"/>
      <w:lvlText w:val="•"/>
      <w:lvlJc w:val="left"/>
      <w:pPr>
        <w:ind w:left="906" w:hanging="268"/>
      </w:pPr>
      <w:rPr>
        <w:rFonts w:hint="default"/>
        <w:lang w:val="it-IT" w:eastAsia="en-US" w:bidi="ar-SA"/>
      </w:rPr>
    </w:lvl>
    <w:lvl w:ilvl="2" w:tplc="00B0BF8A">
      <w:numFmt w:val="bullet"/>
      <w:lvlText w:val="•"/>
      <w:lvlJc w:val="left"/>
      <w:pPr>
        <w:ind w:left="1813" w:hanging="268"/>
      </w:pPr>
      <w:rPr>
        <w:rFonts w:hint="default"/>
        <w:lang w:val="it-IT" w:eastAsia="en-US" w:bidi="ar-SA"/>
      </w:rPr>
    </w:lvl>
    <w:lvl w:ilvl="3" w:tplc="89A60BDE">
      <w:numFmt w:val="bullet"/>
      <w:lvlText w:val="•"/>
      <w:lvlJc w:val="left"/>
      <w:pPr>
        <w:ind w:left="2720" w:hanging="268"/>
      </w:pPr>
      <w:rPr>
        <w:rFonts w:hint="default"/>
        <w:lang w:val="it-IT" w:eastAsia="en-US" w:bidi="ar-SA"/>
      </w:rPr>
    </w:lvl>
    <w:lvl w:ilvl="4" w:tplc="A176B7EE">
      <w:numFmt w:val="bullet"/>
      <w:lvlText w:val="•"/>
      <w:lvlJc w:val="left"/>
      <w:pPr>
        <w:ind w:left="3626" w:hanging="268"/>
      </w:pPr>
      <w:rPr>
        <w:rFonts w:hint="default"/>
        <w:lang w:val="it-IT" w:eastAsia="en-US" w:bidi="ar-SA"/>
      </w:rPr>
    </w:lvl>
    <w:lvl w:ilvl="5" w:tplc="9A7402CE">
      <w:numFmt w:val="bullet"/>
      <w:lvlText w:val="•"/>
      <w:lvlJc w:val="left"/>
      <w:pPr>
        <w:ind w:left="4533" w:hanging="268"/>
      </w:pPr>
      <w:rPr>
        <w:rFonts w:hint="default"/>
        <w:lang w:val="it-IT" w:eastAsia="en-US" w:bidi="ar-SA"/>
      </w:rPr>
    </w:lvl>
    <w:lvl w:ilvl="6" w:tplc="0980F536">
      <w:numFmt w:val="bullet"/>
      <w:lvlText w:val="•"/>
      <w:lvlJc w:val="left"/>
      <w:pPr>
        <w:ind w:left="5440" w:hanging="268"/>
      </w:pPr>
      <w:rPr>
        <w:rFonts w:hint="default"/>
        <w:lang w:val="it-IT" w:eastAsia="en-US" w:bidi="ar-SA"/>
      </w:rPr>
    </w:lvl>
    <w:lvl w:ilvl="7" w:tplc="D3201B88">
      <w:numFmt w:val="bullet"/>
      <w:lvlText w:val="•"/>
      <w:lvlJc w:val="left"/>
      <w:pPr>
        <w:ind w:left="6346" w:hanging="268"/>
      </w:pPr>
      <w:rPr>
        <w:rFonts w:hint="default"/>
        <w:lang w:val="it-IT" w:eastAsia="en-US" w:bidi="ar-SA"/>
      </w:rPr>
    </w:lvl>
    <w:lvl w:ilvl="8" w:tplc="960836FC">
      <w:numFmt w:val="bullet"/>
      <w:lvlText w:val="•"/>
      <w:lvlJc w:val="left"/>
      <w:pPr>
        <w:ind w:left="7253" w:hanging="268"/>
      </w:pPr>
      <w:rPr>
        <w:rFonts w:hint="default"/>
        <w:lang w:val="it-IT" w:eastAsia="en-US" w:bidi="ar-SA"/>
      </w:rPr>
    </w:lvl>
  </w:abstractNum>
  <w:abstractNum w:abstractNumId="1" w15:restartNumberingAfterBreak="0">
    <w:nsid w:val="03D701DF"/>
    <w:multiLevelType w:val="hybridMultilevel"/>
    <w:tmpl w:val="119E5550"/>
    <w:lvl w:ilvl="0" w:tplc="58FC31EA">
      <w:start w:val="1"/>
      <w:numFmt w:val="decimal"/>
      <w:lvlText w:val="%1."/>
      <w:lvlJc w:val="left"/>
      <w:pPr>
        <w:ind w:left="3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1FA2DE8">
      <w:numFmt w:val="bullet"/>
      <w:lvlText w:val="•"/>
      <w:lvlJc w:val="left"/>
      <w:pPr>
        <w:ind w:left="906" w:hanging="274"/>
      </w:pPr>
      <w:rPr>
        <w:rFonts w:hint="default"/>
        <w:lang w:val="it-IT" w:eastAsia="en-US" w:bidi="ar-SA"/>
      </w:rPr>
    </w:lvl>
    <w:lvl w:ilvl="2" w:tplc="7BB44A6E">
      <w:numFmt w:val="bullet"/>
      <w:lvlText w:val="•"/>
      <w:lvlJc w:val="left"/>
      <w:pPr>
        <w:ind w:left="1813" w:hanging="274"/>
      </w:pPr>
      <w:rPr>
        <w:rFonts w:hint="default"/>
        <w:lang w:val="it-IT" w:eastAsia="en-US" w:bidi="ar-SA"/>
      </w:rPr>
    </w:lvl>
    <w:lvl w:ilvl="3" w:tplc="E192270A">
      <w:numFmt w:val="bullet"/>
      <w:lvlText w:val="•"/>
      <w:lvlJc w:val="left"/>
      <w:pPr>
        <w:ind w:left="2720" w:hanging="274"/>
      </w:pPr>
      <w:rPr>
        <w:rFonts w:hint="default"/>
        <w:lang w:val="it-IT" w:eastAsia="en-US" w:bidi="ar-SA"/>
      </w:rPr>
    </w:lvl>
    <w:lvl w:ilvl="4" w:tplc="08E47C98">
      <w:numFmt w:val="bullet"/>
      <w:lvlText w:val="•"/>
      <w:lvlJc w:val="left"/>
      <w:pPr>
        <w:ind w:left="3626" w:hanging="274"/>
      </w:pPr>
      <w:rPr>
        <w:rFonts w:hint="default"/>
        <w:lang w:val="it-IT" w:eastAsia="en-US" w:bidi="ar-SA"/>
      </w:rPr>
    </w:lvl>
    <w:lvl w:ilvl="5" w:tplc="495A746E">
      <w:numFmt w:val="bullet"/>
      <w:lvlText w:val="•"/>
      <w:lvlJc w:val="left"/>
      <w:pPr>
        <w:ind w:left="4533" w:hanging="274"/>
      </w:pPr>
      <w:rPr>
        <w:rFonts w:hint="default"/>
        <w:lang w:val="it-IT" w:eastAsia="en-US" w:bidi="ar-SA"/>
      </w:rPr>
    </w:lvl>
    <w:lvl w:ilvl="6" w:tplc="0EEE0A6E">
      <w:numFmt w:val="bullet"/>
      <w:lvlText w:val="•"/>
      <w:lvlJc w:val="left"/>
      <w:pPr>
        <w:ind w:left="5440" w:hanging="274"/>
      </w:pPr>
      <w:rPr>
        <w:rFonts w:hint="default"/>
        <w:lang w:val="it-IT" w:eastAsia="en-US" w:bidi="ar-SA"/>
      </w:rPr>
    </w:lvl>
    <w:lvl w:ilvl="7" w:tplc="5F42FF42">
      <w:numFmt w:val="bullet"/>
      <w:lvlText w:val="•"/>
      <w:lvlJc w:val="left"/>
      <w:pPr>
        <w:ind w:left="6346" w:hanging="274"/>
      </w:pPr>
      <w:rPr>
        <w:rFonts w:hint="default"/>
        <w:lang w:val="it-IT" w:eastAsia="en-US" w:bidi="ar-SA"/>
      </w:rPr>
    </w:lvl>
    <w:lvl w:ilvl="8" w:tplc="21089858">
      <w:numFmt w:val="bullet"/>
      <w:lvlText w:val="•"/>
      <w:lvlJc w:val="left"/>
      <w:pPr>
        <w:ind w:left="7253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06620648"/>
    <w:multiLevelType w:val="hybridMultilevel"/>
    <w:tmpl w:val="32F0AA66"/>
    <w:lvl w:ilvl="0" w:tplc="A88A6ABC">
      <w:start w:val="1"/>
      <w:numFmt w:val="decimal"/>
      <w:lvlText w:val="%1."/>
      <w:lvlJc w:val="left"/>
      <w:pPr>
        <w:ind w:left="268" w:hanging="2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17A88AA">
      <w:numFmt w:val="bullet"/>
      <w:lvlText w:val="-"/>
      <w:lvlJc w:val="left"/>
      <w:pPr>
        <w:ind w:left="3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014EB8C">
      <w:numFmt w:val="bullet"/>
      <w:lvlText w:val="•"/>
      <w:lvlJc w:val="left"/>
      <w:pPr>
        <w:ind w:left="1238" w:hanging="156"/>
      </w:pPr>
      <w:rPr>
        <w:rFonts w:hint="default"/>
        <w:lang w:val="it-IT" w:eastAsia="en-US" w:bidi="ar-SA"/>
      </w:rPr>
    </w:lvl>
    <w:lvl w:ilvl="3" w:tplc="EF32F5F4">
      <w:numFmt w:val="bullet"/>
      <w:lvlText w:val="•"/>
      <w:lvlJc w:val="left"/>
      <w:pPr>
        <w:ind w:left="2217" w:hanging="156"/>
      </w:pPr>
      <w:rPr>
        <w:rFonts w:hint="default"/>
        <w:lang w:val="it-IT" w:eastAsia="en-US" w:bidi="ar-SA"/>
      </w:rPr>
    </w:lvl>
    <w:lvl w:ilvl="4" w:tplc="43A2F484">
      <w:numFmt w:val="bullet"/>
      <w:lvlText w:val="•"/>
      <w:lvlJc w:val="left"/>
      <w:pPr>
        <w:ind w:left="3195" w:hanging="156"/>
      </w:pPr>
      <w:rPr>
        <w:rFonts w:hint="default"/>
        <w:lang w:val="it-IT" w:eastAsia="en-US" w:bidi="ar-SA"/>
      </w:rPr>
    </w:lvl>
    <w:lvl w:ilvl="5" w:tplc="F25C51B0">
      <w:numFmt w:val="bullet"/>
      <w:lvlText w:val="•"/>
      <w:lvlJc w:val="left"/>
      <w:pPr>
        <w:ind w:left="4174" w:hanging="156"/>
      </w:pPr>
      <w:rPr>
        <w:rFonts w:hint="default"/>
        <w:lang w:val="it-IT" w:eastAsia="en-US" w:bidi="ar-SA"/>
      </w:rPr>
    </w:lvl>
    <w:lvl w:ilvl="6" w:tplc="47444F2C">
      <w:numFmt w:val="bullet"/>
      <w:lvlText w:val="•"/>
      <w:lvlJc w:val="left"/>
      <w:pPr>
        <w:ind w:left="5152" w:hanging="156"/>
      </w:pPr>
      <w:rPr>
        <w:rFonts w:hint="default"/>
        <w:lang w:val="it-IT" w:eastAsia="en-US" w:bidi="ar-SA"/>
      </w:rPr>
    </w:lvl>
    <w:lvl w:ilvl="7" w:tplc="9ACAC52E">
      <w:numFmt w:val="bullet"/>
      <w:lvlText w:val="•"/>
      <w:lvlJc w:val="left"/>
      <w:pPr>
        <w:ind w:left="6131" w:hanging="156"/>
      </w:pPr>
      <w:rPr>
        <w:rFonts w:hint="default"/>
        <w:lang w:val="it-IT" w:eastAsia="en-US" w:bidi="ar-SA"/>
      </w:rPr>
    </w:lvl>
    <w:lvl w:ilvl="8" w:tplc="14904E64">
      <w:numFmt w:val="bullet"/>
      <w:lvlText w:val="•"/>
      <w:lvlJc w:val="left"/>
      <w:pPr>
        <w:ind w:left="7109" w:hanging="156"/>
      </w:pPr>
      <w:rPr>
        <w:rFonts w:hint="default"/>
        <w:lang w:val="it-IT" w:eastAsia="en-US" w:bidi="ar-SA"/>
      </w:rPr>
    </w:lvl>
  </w:abstractNum>
  <w:abstractNum w:abstractNumId="3" w15:restartNumberingAfterBreak="0">
    <w:nsid w:val="0BDB6F3C"/>
    <w:multiLevelType w:val="hybridMultilevel"/>
    <w:tmpl w:val="5A84D24A"/>
    <w:lvl w:ilvl="0" w:tplc="F140BBD6">
      <w:start w:val="1"/>
      <w:numFmt w:val="decimal"/>
      <w:lvlText w:val="%1."/>
      <w:lvlJc w:val="left"/>
      <w:pPr>
        <w:ind w:left="3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B8054BE">
      <w:numFmt w:val="bullet"/>
      <w:lvlText w:val="•"/>
      <w:lvlJc w:val="left"/>
      <w:pPr>
        <w:ind w:left="906" w:hanging="276"/>
      </w:pPr>
      <w:rPr>
        <w:rFonts w:hint="default"/>
        <w:lang w:val="it-IT" w:eastAsia="en-US" w:bidi="ar-SA"/>
      </w:rPr>
    </w:lvl>
    <w:lvl w:ilvl="2" w:tplc="4E069B3A">
      <w:numFmt w:val="bullet"/>
      <w:lvlText w:val="•"/>
      <w:lvlJc w:val="left"/>
      <w:pPr>
        <w:ind w:left="1813" w:hanging="276"/>
      </w:pPr>
      <w:rPr>
        <w:rFonts w:hint="default"/>
        <w:lang w:val="it-IT" w:eastAsia="en-US" w:bidi="ar-SA"/>
      </w:rPr>
    </w:lvl>
    <w:lvl w:ilvl="3" w:tplc="89C613A2">
      <w:numFmt w:val="bullet"/>
      <w:lvlText w:val="•"/>
      <w:lvlJc w:val="left"/>
      <w:pPr>
        <w:ind w:left="2720" w:hanging="276"/>
      </w:pPr>
      <w:rPr>
        <w:rFonts w:hint="default"/>
        <w:lang w:val="it-IT" w:eastAsia="en-US" w:bidi="ar-SA"/>
      </w:rPr>
    </w:lvl>
    <w:lvl w:ilvl="4" w:tplc="B408235A">
      <w:numFmt w:val="bullet"/>
      <w:lvlText w:val="•"/>
      <w:lvlJc w:val="left"/>
      <w:pPr>
        <w:ind w:left="3626" w:hanging="276"/>
      </w:pPr>
      <w:rPr>
        <w:rFonts w:hint="default"/>
        <w:lang w:val="it-IT" w:eastAsia="en-US" w:bidi="ar-SA"/>
      </w:rPr>
    </w:lvl>
    <w:lvl w:ilvl="5" w:tplc="A0EAA44C">
      <w:numFmt w:val="bullet"/>
      <w:lvlText w:val="•"/>
      <w:lvlJc w:val="left"/>
      <w:pPr>
        <w:ind w:left="4533" w:hanging="276"/>
      </w:pPr>
      <w:rPr>
        <w:rFonts w:hint="default"/>
        <w:lang w:val="it-IT" w:eastAsia="en-US" w:bidi="ar-SA"/>
      </w:rPr>
    </w:lvl>
    <w:lvl w:ilvl="6" w:tplc="A7A4AE30">
      <w:numFmt w:val="bullet"/>
      <w:lvlText w:val="•"/>
      <w:lvlJc w:val="left"/>
      <w:pPr>
        <w:ind w:left="5440" w:hanging="276"/>
      </w:pPr>
      <w:rPr>
        <w:rFonts w:hint="default"/>
        <w:lang w:val="it-IT" w:eastAsia="en-US" w:bidi="ar-SA"/>
      </w:rPr>
    </w:lvl>
    <w:lvl w:ilvl="7" w:tplc="D40669FA">
      <w:numFmt w:val="bullet"/>
      <w:lvlText w:val="•"/>
      <w:lvlJc w:val="left"/>
      <w:pPr>
        <w:ind w:left="6346" w:hanging="276"/>
      </w:pPr>
      <w:rPr>
        <w:rFonts w:hint="default"/>
        <w:lang w:val="it-IT" w:eastAsia="en-US" w:bidi="ar-SA"/>
      </w:rPr>
    </w:lvl>
    <w:lvl w:ilvl="8" w:tplc="0100C246">
      <w:numFmt w:val="bullet"/>
      <w:lvlText w:val="•"/>
      <w:lvlJc w:val="left"/>
      <w:pPr>
        <w:ind w:left="7253" w:hanging="276"/>
      </w:pPr>
      <w:rPr>
        <w:rFonts w:hint="default"/>
        <w:lang w:val="it-IT" w:eastAsia="en-US" w:bidi="ar-SA"/>
      </w:rPr>
    </w:lvl>
  </w:abstractNum>
  <w:abstractNum w:abstractNumId="4" w15:restartNumberingAfterBreak="0">
    <w:nsid w:val="29625A38"/>
    <w:multiLevelType w:val="hybridMultilevel"/>
    <w:tmpl w:val="D514F5F0"/>
    <w:lvl w:ilvl="0" w:tplc="97F4026A">
      <w:start w:val="1"/>
      <w:numFmt w:val="decimal"/>
      <w:lvlText w:val="%1."/>
      <w:lvlJc w:val="left"/>
      <w:pPr>
        <w:ind w:left="3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C623E0">
      <w:start w:val="1"/>
      <w:numFmt w:val="lowerLetter"/>
      <w:lvlText w:val="%2)"/>
      <w:lvlJc w:val="left"/>
      <w:pPr>
        <w:ind w:left="3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C8634BE">
      <w:numFmt w:val="bullet"/>
      <w:lvlText w:val="•"/>
      <w:lvlJc w:val="left"/>
      <w:pPr>
        <w:ind w:left="1813" w:hanging="256"/>
      </w:pPr>
      <w:rPr>
        <w:rFonts w:hint="default"/>
        <w:lang w:val="it-IT" w:eastAsia="en-US" w:bidi="ar-SA"/>
      </w:rPr>
    </w:lvl>
    <w:lvl w:ilvl="3" w:tplc="B81448A0">
      <w:numFmt w:val="bullet"/>
      <w:lvlText w:val="•"/>
      <w:lvlJc w:val="left"/>
      <w:pPr>
        <w:ind w:left="2720" w:hanging="256"/>
      </w:pPr>
      <w:rPr>
        <w:rFonts w:hint="default"/>
        <w:lang w:val="it-IT" w:eastAsia="en-US" w:bidi="ar-SA"/>
      </w:rPr>
    </w:lvl>
    <w:lvl w:ilvl="4" w:tplc="97480CBC">
      <w:numFmt w:val="bullet"/>
      <w:lvlText w:val="•"/>
      <w:lvlJc w:val="left"/>
      <w:pPr>
        <w:ind w:left="3626" w:hanging="256"/>
      </w:pPr>
      <w:rPr>
        <w:rFonts w:hint="default"/>
        <w:lang w:val="it-IT" w:eastAsia="en-US" w:bidi="ar-SA"/>
      </w:rPr>
    </w:lvl>
    <w:lvl w:ilvl="5" w:tplc="D0EED78E">
      <w:numFmt w:val="bullet"/>
      <w:lvlText w:val="•"/>
      <w:lvlJc w:val="left"/>
      <w:pPr>
        <w:ind w:left="4533" w:hanging="256"/>
      </w:pPr>
      <w:rPr>
        <w:rFonts w:hint="default"/>
        <w:lang w:val="it-IT" w:eastAsia="en-US" w:bidi="ar-SA"/>
      </w:rPr>
    </w:lvl>
    <w:lvl w:ilvl="6" w:tplc="F76ED194">
      <w:numFmt w:val="bullet"/>
      <w:lvlText w:val="•"/>
      <w:lvlJc w:val="left"/>
      <w:pPr>
        <w:ind w:left="5440" w:hanging="256"/>
      </w:pPr>
      <w:rPr>
        <w:rFonts w:hint="default"/>
        <w:lang w:val="it-IT" w:eastAsia="en-US" w:bidi="ar-SA"/>
      </w:rPr>
    </w:lvl>
    <w:lvl w:ilvl="7" w:tplc="9A42837A">
      <w:numFmt w:val="bullet"/>
      <w:lvlText w:val="•"/>
      <w:lvlJc w:val="left"/>
      <w:pPr>
        <w:ind w:left="6346" w:hanging="256"/>
      </w:pPr>
      <w:rPr>
        <w:rFonts w:hint="default"/>
        <w:lang w:val="it-IT" w:eastAsia="en-US" w:bidi="ar-SA"/>
      </w:rPr>
    </w:lvl>
    <w:lvl w:ilvl="8" w:tplc="495A5908">
      <w:numFmt w:val="bullet"/>
      <w:lvlText w:val="•"/>
      <w:lvlJc w:val="left"/>
      <w:pPr>
        <w:ind w:left="7253" w:hanging="256"/>
      </w:pPr>
      <w:rPr>
        <w:rFonts w:hint="default"/>
        <w:lang w:val="it-IT" w:eastAsia="en-US" w:bidi="ar-SA"/>
      </w:rPr>
    </w:lvl>
  </w:abstractNum>
  <w:abstractNum w:abstractNumId="5" w15:restartNumberingAfterBreak="0">
    <w:nsid w:val="38804352"/>
    <w:multiLevelType w:val="hybridMultilevel"/>
    <w:tmpl w:val="C8B09904"/>
    <w:lvl w:ilvl="0" w:tplc="D562A562">
      <w:start w:val="1"/>
      <w:numFmt w:val="decimal"/>
      <w:lvlText w:val="%1."/>
      <w:lvlJc w:val="left"/>
      <w:pPr>
        <w:ind w:left="256" w:hanging="2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F96E25C">
      <w:numFmt w:val="bullet"/>
      <w:lvlText w:val="•"/>
      <w:lvlJc w:val="left"/>
      <w:pPr>
        <w:ind w:left="1140" w:hanging="254"/>
      </w:pPr>
      <w:rPr>
        <w:rFonts w:hint="default"/>
        <w:lang w:val="it-IT" w:eastAsia="en-US" w:bidi="ar-SA"/>
      </w:rPr>
    </w:lvl>
    <w:lvl w:ilvl="2" w:tplc="8E48DAAA">
      <w:numFmt w:val="bullet"/>
      <w:lvlText w:val="•"/>
      <w:lvlJc w:val="left"/>
      <w:pPr>
        <w:ind w:left="2021" w:hanging="254"/>
      </w:pPr>
      <w:rPr>
        <w:rFonts w:hint="default"/>
        <w:lang w:val="it-IT" w:eastAsia="en-US" w:bidi="ar-SA"/>
      </w:rPr>
    </w:lvl>
    <w:lvl w:ilvl="3" w:tplc="3446B994">
      <w:numFmt w:val="bullet"/>
      <w:lvlText w:val="•"/>
      <w:lvlJc w:val="left"/>
      <w:pPr>
        <w:ind w:left="2902" w:hanging="254"/>
      </w:pPr>
      <w:rPr>
        <w:rFonts w:hint="default"/>
        <w:lang w:val="it-IT" w:eastAsia="en-US" w:bidi="ar-SA"/>
      </w:rPr>
    </w:lvl>
    <w:lvl w:ilvl="4" w:tplc="07F21664">
      <w:numFmt w:val="bullet"/>
      <w:lvlText w:val="•"/>
      <w:lvlJc w:val="left"/>
      <w:pPr>
        <w:ind w:left="3782" w:hanging="254"/>
      </w:pPr>
      <w:rPr>
        <w:rFonts w:hint="default"/>
        <w:lang w:val="it-IT" w:eastAsia="en-US" w:bidi="ar-SA"/>
      </w:rPr>
    </w:lvl>
    <w:lvl w:ilvl="5" w:tplc="61F43478">
      <w:numFmt w:val="bullet"/>
      <w:lvlText w:val="•"/>
      <w:lvlJc w:val="left"/>
      <w:pPr>
        <w:ind w:left="4663" w:hanging="254"/>
      </w:pPr>
      <w:rPr>
        <w:rFonts w:hint="default"/>
        <w:lang w:val="it-IT" w:eastAsia="en-US" w:bidi="ar-SA"/>
      </w:rPr>
    </w:lvl>
    <w:lvl w:ilvl="6" w:tplc="53A2D8A2">
      <w:numFmt w:val="bullet"/>
      <w:lvlText w:val="•"/>
      <w:lvlJc w:val="left"/>
      <w:pPr>
        <w:ind w:left="5544" w:hanging="254"/>
      </w:pPr>
      <w:rPr>
        <w:rFonts w:hint="default"/>
        <w:lang w:val="it-IT" w:eastAsia="en-US" w:bidi="ar-SA"/>
      </w:rPr>
    </w:lvl>
    <w:lvl w:ilvl="7" w:tplc="37122F84">
      <w:numFmt w:val="bullet"/>
      <w:lvlText w:val="•"/>
      <w:lvlJc w:val="left"/>
      <w:pPr>
        <w:ind w:left="6424" w:hanging="254"/>
      </w:pPr>
      <w:rPr>
        <w:rFonts w:hint="default"/>
        <w:lang w:val="it-IT" w:eastAsia="en-US" w:bidi="ar-SA"/>
      </w:rPr>
    </w:lvl>
    <w:lvl w:ilvl="8" w:tplc="456CA1EE">
      <w:numFmt w:val="bullet"/>
      <w:lvlText w:val="•"/>
      <w:lvlJc w:val="left"/>
      <w:pPr>
        <w:ind w:left="7305" w:hanging="254"/>
      </w:pPr>
      <w:rPr>
        <w:rFonts w:hint="default"/>
        <w:lang w:val="it-IT" w:eastAsia="en-US" w:bidi="ar-SA"/>
      </w:rPr>
    </w:lvl>
  </w:abstractNum>
  <w:abstractNum w:abstractNumId="6" w15:restartNumberingAfterBreak="0">
    <w:nsid w:val="458550FA"/>
    <w:multiLevelType w:val="hybridMultilevel"/>
    <w:tmpl w:val="782A844C"/>
    <w:lvl w:ilvl="0" w:tplc="EFCCF02A">
      <w:start w:val="1"/>
      <w:numFmt w:val="decimal"/>
      <w:lvlText w:val="%1."/>
      <w:lvlJc w:val="left"/>
      <w:pPr>
        <w:ind w:left="3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429994">
      <w:numFmt w:val="bullet"/>
      <w:lvlText w:val="•"/>
      <w:lvlJc w:val="left"/>
      <w:pPr>
        <w:ind w:left="906" w:hanging="288"/>
      </w:pPr>
      <w:rPr>
        <w:rFonts w:hint="default"/>
        <w:lang w:val="it-IT" w:eastAsia="en-US" w:bidi="ar-SA"/>
      </w:rPr>
    </w:lvl>
    <w:lvl w:ilvl="2" w:tplc="37A07AB2">
      <w:numFmt w:val="bullet"/>
      <w:lvlText w:val="•"/>
      <w:lvlJc w:val="left"/>
      <w:pPr>
        <w:ind w:left="1813" w:hanging="288"/>
      </w:pPr>
      <w:rPr>
        <w:rFonts w:hint="default"/>
        <w:lang w:val="it-IT" w:eastAsia="en-US" w:bidi="ar-SA"/>
      </w:rPr>
    </w:lvl>
    <w:lvl w:ilvl="3" w:tplc="8AA8BD3C">
      <w:numFmt w:val="bullet"/>
      <w:lvlText w:val="•"/>
      <w:lvlJc w:val="left"/>
      <w:pPr>
        <w:ind w:left="2720" w:hanging="288"/>
      </w:pPr>
      <w:rPr>
        <w:rFonts w:hint="default"/>
        <w:lang w:val="it-IT" w:eastAsia="en-US" w:bidi="ar-SA"/>
      </w:rPr>
    </w:lvl>
    <w:lvl w:ilvl="4" w:tplc="17126E5C">
      <w:numFmt w:val="bullet"/>
      <w:lvlText w:val="•"/>
      <w:lvlJc w:val="left"/>
      <w:pPr>
        <w:ind w:left="3626" w:hanging="288"/>
      </w:pPr>
      <w:rPr>
        <w:rFonts w:hint="default"/>
        <w:lang w:val="it-IT" w:eastAsia="en-US" w:bidi="ar-SA"/>
      </w:rPr>
    </w:lvl>
    <w:lvl w:ilvl="5" w:tplc="26AC2206">
      <w:numFmt w:val="bullet"/>
      <w:lvlText w:val="•"/>
      <w:lvlJc w:val="left"/>
      <w:pPr>
        <w:ind w:left="4533" w:hanging="288"/>
      </w:pPr>
      <w:rPr>
        <w:rFonts w:hint="default"/>
        <w:lang w:val="it-IT" w:eastAsia="en-US" w:bidi="ar-SA"/>
      </w:rPr>
    </w:lvl>
    <w:lvl w:ilvl="6" w:tplc="BC0A4154">
      <w:numFmt w:val="bullet"/>
      <w:lvlText w:val="•"/>
      <w:lvlJc w:val="left"/>
      <w:pPr>
        <w:ind w:left="5440" w:hanging="288"/>
      </w:pPr>
      <w:rPr>
        <w:rFonts w:hint="default"/>
        <w:lang w:val="it-IT" w:eastAsia="en-US" w:bidi="ar-SA"/>
      </w:rPr>
    </w:lvl>
    <w:lvl w:ilvl="7" w:tplc="B7DE4C1A">
      <w:numFmt w:val="bullet"/>
      <w:lvlText w:val="•"/>
      <w:lvlJc w:val="left"/>
      <w:pPr>
        <w:ind w:left="6346" w:hanging="288"/>
      </w:pPr>
      <w:rPr>
        <w:rFonts w:hint="default"/>
        <w:lang w:val="it-IT" w:eastAsia="en-US" w:bidi="ar-SA"/>
      </w:rPr>
    </w:lvl>
    <w:lvl w:ilvl="8" w:tplc="0C06BE2E">
      <w:numFmt w:val="bullet"/>
      <w:lvlText w:val="•"/>
      <w:lvlJc w:val="left"/>
      <w:pPr>
        <w:ind w:left="7253" w:hanging="288"/>
      </w:pPr>
      <w:rPr>
        <w:rFonts w:hint="default"/>
        <w:lang w:val="it-IT" w:eastAsia="en-US" w:bidi="ar-SA"/>
      </w:rPr>
    </w:lvl>
  </w:abstractNum>
  <w:abstractNum w:abstractNumId="7" w15:restartNumberingAfterBreak="0">
    <w:nsid w:val="483A2B78"/>
    <w:multiLevelType w:val="hybridMultilevel"/>
    <w:tmpl w:val="C77EE24C"/>
    <w:lvl w:ilvl="0" w:tplc="FAA41154">
      <w:start w:val="1"/>
      <w:numFmt w:val="decimal"/>
      <w:lvlText w:val="%1."/>
      <w:lvlJc w:val="left"/>
      <w:pPr>
        <w:ind w:left="3" w:hanging="2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57C32BA">
      <w:numFmt w:val="bullet"/>
      <w:lvlText w:val="•"/>
      <w:lvlJc w:val="left"/>
      <w:pPr>
        <w:ind w:left="906" w:hanging="294"/>
      </w:pPr>
      <w:rPr>
        <w:rFonts w:hint="default"/>
        <w:lang w:val="it-IT" w:eastAsia="en-US" w:bidi="ar-SA"/>
      </w:rPr>
    </w:lvl>
    <w:lvl w:ilvl="2" w:tplc="8800F600">
      <w:numFmt w:val="bullet"/>
      <w:lvlText w:val="•"/>
      <w:lvlJc w:val="left"/>
      <w:pPr>
        <w:ind w:left="1813" w:hanging="294"/>
      </w:pPr>
      <w:rPr>
        <w:rFonts w:hint="default"/>
        <w:lang w:val="it-IT" w:eastAsia="en-US" w:bidi="ar-SA"/>
      </w:rPr>
    </w:lvl>
    <w:lvl w:ilvl="3" w:tplc="10724334">
      <w:numFmt w:val="bullet"/>
      <w:lvlText w:val="•"/>
      <w:lvlJc w:val="left"/>
      <w:pPr>
        <w:ind w:left="2720" w:hanging="294"/>
      </w:pPr>
      <w:rPr>
        <w:rFonts w:hint="default"/>
        <w:lang w:val="it-IT" w:eastAsia="en-US" w:bidi="ar-SA"/>
      </w:rPr>
    </w:lvl>
    <w:lvl w:ilvl="4" w:tplc="93BE4CC8">
      <w:numFmt w:val="bullet"/>
      <w:lvlText w:val="•"/>
      <w:lvlJc w:val="left"/>
      <w:pPr>
        <w:ind w:left="3626" w:hanging="294"/>
      </w:pPr>
      <w:rPr>
        <w:rFonts w:hint="default"/>
        <w:lang w:val="it-IT" w:eastAsia="en-US" w:bidi="ar-SA"/>
      </w:rPr>
    </w:lvl>
    <w:lvl w:ilvl="5" w:tplc="1ED8C03A">
      <w:numFmt w:val="bullet"/>
      <w:lvlText w:val="•"/>
      <w:lvlJc w:val="left"/>
      <w:pPr>
        <w:ind w:left="4533" w:hanging="294"/>
      </w:pPr>
      <w:rPr>
        <w:rFonts w:hint="default"/>
        <w:lang w:val="it-IT" w:eastAsia="en-US" w:bidi="ar-SA"/>
      </w:rPr>
    </w:lvl>
    <w:lvl w:ilvl="6" w:tplc="F66E9E6A">
      <w:numFmt w:val="bullet"/>
      <w:lvlText w:val="•"/>
      <w:lvlJc w:val="left"/>
      <w:pPr>
        <w:ind w:left="5440" w:hanging="294"/>
      </w:pPr>
      <w:rPr>
        <w:rFonts w:hint="default"/>
        <w:lang w:val="it-IT" w:eastAsia="en-US" w:bidi="ar-SA"/>
      </w:rPr>
    </w:lvl>
    <w:lvl w:ilvl="7" w:tplc="BCFA73A0">
      <w:numFmt w:val="bullet"/>
      <w:lvlText w:val="•"/>
      <w:lvlJc w:val="left"/>
      <w:pPr>
        <w:ind w:left="6346" w:hanging="294"/>
      </w:pPr>
      <w:rPr>
        <w:rFonts w:hint="default"/>
        <w:lang w:val="it-IT" w:eastAsia="en-US" w:bidi="ar-SA"/>
      </w:rPr>
    </w:lvl>
    <w:lvl w:ilvl="8" w:tplc="1C343A4E">
      <w:numFmt w:val="bullet"/>
      <w:lvlText w:val="•"/>
      <w:lvlJc w:val="left"/>
      <w:pPr>
        <w:ind w:left="7253" w:hanging="294"/>
      </w:pPr>
      <w:rPr>
        <w:rFonts w:hint="default"/>
        <w:lang w:val="it-IT" w:eastAsia="en-US" w:bidi="ar-SA"/>
      </w:rPr>
    </w:lvl>
  </w:abstractNum>
  <w:abstractNum w:abstractNumId="8" w15:restartNumberingAfterBreak="0">
    <w:nsid w:val="4DE501AD"/>
    <w:multiLevelType w:val="hybridMultilevel"/>
    <w:tmpl w:val="12023A5C"/>
    <w:lvl w:ilvl="0" w:tplc="351CDD28">
      <w:start w:val="1"/>
      <w:numFmt w:val="decimal"/>
      <w:lvlText w:val="%1."/>
      <w:lvlJc w:val="left"/>
      <w:pPr>
        <w:ind w:left="3" w:hanging="2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7EC6064">
      <w:numFmt w:val="bullet"/>
      <w:lvlText w:val="•"/>
      <w:lvlJc w:val="left"/>
      <w:pPr>
        <w:ind w:left="906" w:hanging="262"/>
      </w:pPr>
      <w:rPr>
        <w:rFonts w:hint="default"/>
        <w:lang w:val="it-IT" w:eastAsia="en-US" w:bidi="ar-SA"/>
      </w:rPr>
    </w:lvl>
    <w:lvl w:ilvl="2" w:tplc="54407BF6">
      <w:numFmt w:val="bullet"/>
      <w:lvlText w:val="•"/>
      <w:lvlJc w:val="left"/>
      <w:pPr>
        <w:ind w:left="1813" w:hanging="262"/>
      </w:pPr>
      <w:rPr>
        <w:rFonts w:hint="default"/>
        <w:lang w:val="it-IT" w:eastAsia="en-US" w:bidi="ar-SA"/>
      </w:rPr>
    </w:lvl>
    <w:lvl w:ilvl="3" w:tplc="10A0156A">
      <w:numFmt w:val="bullet"/>
      <w:lvlText w:val="•"/>
      <w:lvlJc w:val="left"/>
      <w:pPr>
        <w:ind w:left="2720" w:hanging="262"/>
      </w:pPr>
      <w:rPr>
        <w:rFonts w:hint="default"/>
        <w:lang w:val="it-IT" w:eastAsia="en-US" w:bidi="ar-SA"/>
      </w:rPr>
    </w:lvl>
    <w:lvl w:ilvl="4" w:tplc="FEF49EC6">
      <w:numFmt w:val="bullet"/>
      <w:lvlText w:val="•"/>
      <w:lvlJc w:val="left"/>
      <w:pPr>
        <w:ind w:left="3626" w:hanging="262"/>
      </w:pPr>
      <w:rPr>
        <w:rFonts w:hint="default"/>
        <w:lang w:val="it-IT" w:eastAsia="en-US" w:bidi="ar-SA"/>
      </w:rPr>
    </w:lvl>
    <w:lvl w:ilvl="5" w:tplc="82F80BF4">
      <w:numFmt w:val="bullet"/>
      <w:lvlText w:val="•"/>
      <w:lvlJc w:val="left"/>
      <w:pPr>
        <w:ind w:left="4533" w:hanging="262"/>
      </w:pPr>
      <w:rPr>
        <w:rFonts w:hint="default"/>
        <w:lang w:val="it-IT" w:eastAsia="en-US" w:bidi="ar-SA"/>
      </w:rPr>
    </w:lvl>
    <w:lvl w:ilvl="6" w:tplc="D0DE9282">
      <w:numFmt w:val="bullet"/>
      <w:lvlText w:val="•"/>
      <w:lvlJc w:val="left"/>
      <w:pPr>
        <w:ind w:left="5440" w:hanging="262"/>
      </w:pPr>
      <w:rPr>
        <w:rFonts w:hint="default"/>
        <w:lang w:val="it-IT" w:eastAsia="en-US" w:bidi="ar-SA"/>
      </w:rPr>
    </w:lvl>
    <w:lvl w:ilvl="7" w:tplc="2DC091B4">
      <w:numFmt w:val="bullet"/>
      <w:lvlText w:val="•"/>
      <w:lvlJc w:val="left"/>
      <w:pPr>
        <w:ind w:left="6346" w:hanging="262"/>
      </w:pPr>
      <w:rPr>
        <w:rFonts w:hint="default"/>
        <w:lang w:val="it-IT" w:eastAsia="en-US" w:bidi="ar-SA"/>
      </w:rPr>
    </w:lvl>
    <w:lvl w:ilvl="8" w:tplc="1B2247BC">
      <w:numFmt w:val="bullet"/>
      <w:lvlText w:val="•"/>
      <w:lvlJc w:val="left"/>
      <w:pPr>
        <w:ind w:left="7253" w:hanging="262"/>
      </w:pPr>
      <w:rPr>
        <w:rFonts w:hint="default"/>
        <w:lang w:val="it-IT" w:eastAsia="en-US" w:bidi="ar-SA"/>
      </w:rPr>
    </w:lvl>
  </w:abstractNum>
  <w:abstractNum w:abstractNumId="9" w15:restartNumberingAfterBreak="0">
    <w:nsid w:val="51B54419"/>
    <w:multiLevelType w:val="hybridMultilevel"/>
    <w:tmpl w:val="49966C00"/>
    <w:lvl w:ilvl="0" w:tplc="BFF82560">
      <w:start w:val="1"/>
      <w:numFmt w:val="decimal"/>
      <w:lvlText w:val="%1."/>
      <w:lvlJc w:val="left"/>
      <w:pPr>
        <w:ind w:left="3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FC2B4FA">
      <w:numFmt w:val="bullet"/>
      <w:lvlText w:val="•"/>
      <w:lvlJc w:val="left"/>
      <w:pPr>
        <w:ind w:left="906" w:hanging="268"/>
      </w:pPr>
      <w:rPr>
        <w:rFonts w:hint="default"/>
        <w:lang w:val="it-IT" w:eastAsia="en-US" w:bidi="ar-SA"/>
      </w:rPr>
    </w:lvl>
    <w:lvl w:ilvl="2" w:tplc="6F662D52">
      <w:numFmt w:val="bullet"/>
      <w:lvlText w:val="•"/>
      <w:lvlJc w:val="left"/>
      <w:pPr>
        <w:ind w:left="1813" w:hanging="268"/>
      </w:pPr>
      <w:rPr>
        <w:rFonts w:hint="default"/>
        <w:lang w:val="it-IT" w:eastAsia="en-US" w:bidi="ar-SA"/>
      </w:rPr>
    </w:lvl>
    <w:lvl w:ilvl="3" w:tplc="FD6000C4">
      <w:numFmt w:val="bullet"/>
      <w:lvlText w:val="•"/>
      <w:lvlJc w:val="left"/>
      <w:pPr>
        <w:ind w:left="2720" w:hanging="268"/>
      </w:pPr>
      <w:rPr>
        <w:rFonts w:hint="default"/>
        <w:lang w:val="it-IT" w:eastAsia="en-US" w:bidi="ar-SA"/>
      </w:rPr>
    </w:lvl>
    <w:lvl w:ilvl="4" w:tplc="BAB4023A">
      <w:numFmt w:val="bullet"/>
      <w:lvlText w:val="•"/>
      <w:lvlJc w:val="left"/>
      <w:pPr>
        <w:ind w:left="3626" w:hanging="268"/>
      </w:pPr>
      <w:rPr>
        <w:rFonts w:hint="default"/>
        <w:lang w:val="it-IT" w:eastAsia="en-US" w:bidi="ar-SA"/>
      </w:rPr>
    </w:lvl>
    <w:lvl w:ilvl="5" w:tplc="CCAA3C82">
      <w:numFmt w:val="bullet"/>
      <w:lvlText w:val="•"/>
      <w:lvlJc w:val="left"/>
      <w:pPr>
        <w:ind w:left="4533" w:hanging="268"/>
      </w:pPr>
      <w:rPr>
        <w:rFonts w:hint="default"/>
        <w:lang w:val="it-IT" w:eastAsia="en-US" w:bidi="ar-SA"/>
      </w:rPr>
    </w:lvl>
    <w:lvl w:ilvl="6" w:tplc="C730FED6">
      <w:numFmt w:val="bullet"/>
      <w:lvlText w:val="•"/>
      <w:lvlJc w:val="left"/>
      <w:pPr>
        <w:ind w:left="5440" w:hanging="268"/>
      </w:pPr>
      <w:rPr>
        <w:rFonts w:hint="default"/>
        <w:lang w:val="it-IT" w:eastAsia="en-US" w:bidi="ar-SA"/>
      </w:rPr>
    </w:lvl>
    <w:lvl w:ilvl="7" w:tplc="FDFAF75A">
      <w:numFmt w:val="bullet"/>
      <w:lvlText w:val="•"/>
      <w:lvlJc w:val="left"/>
      <w:pPr>
        <w:ind w:left="6346" w:hanging="268"/>
      </w:pPr>
      <w:rPr>
        <w:rFonts w:hint="default"/>
        <w:lang w:val="it-IT" w:eastAsia="en-US" w:bidi="ar-SA"/>
      </w:rPr>
    </w:lvl>
    <w:lvl w:ilvl="8" w:tplc="C10EAD98">
      <w:numFmt w:val="bullet"/>
      <w:lvlText w:val="•"/>
      <w:lvlJc w:val="left"/>
      <w:pPr>
        <w:ind w:left="7253" w:hanging="268"/>
      </w:pPr>
      <w:rPr>
        <w:rFonts w:hint="default"/>
        <w:lang w:val="it-IT" w:eastAsia="en-US" w:bidi="ar-SA"/>
      </w:rPr>
    </w:lvl>
  </w:abstractNum>
  <w:abstractNum w:abstractNumId="10" w15:restartNumberingAfterBreak="0">
    <w:nsid w:val="61596A23"/>
    <w:multiLevelType w:val="hybridMultilevel"/>
    <w:tmpl w:val="FBF820CA"/>
    <w:lvl w:ilvl="0" w:tplc="714CFFA4">
      <w:start w:val="1"/>
      <w:numFmt w:val="decimal"/>
      <w:lvlText w:val="%1)"/>
      <w:lvlJc w:val="left"/>
      <w:pPr>
        <w:ind w:left="258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EDA05E8">
      <w:numFmt w:val="bullet"/>
      <w:lvlText w:val="•"/>
      <w:lvlJc w:val="left"/>
      <w:pPr>
        <w:ind w:left="1140" w:hanging="256"/>
      </w:pPr>
      <w:rPr>
        <w:rFonts w:hint="default"/>
        <w:lang w:val="it-IT" w:eastAsia="en-US" w:bidi="ar-SA"/>
      </w:rPr>
    </w:lvl>
    <w:lvl w:ilvl="2" w:tplc="03F8A724">
      <w:numFmt w:val="bullet"/>
      <w:lvlText w:val="•"/>
      <w:lvlJc w:val="left"/>
      <w:pPr>
        <w:ind w:left="2021" w:hanging="256"/>
      </w:pPr>
      <w:rPr>
        <w:rFonts w:hint="default"/>
        <w:lang w:val="it-IT" w:eastAsia="en-US" w:bidi="ar-SA"/>
      </w:rPr>
    </w:lvl>
    <w:lvl w:ilvl="3" w:tplc="94D2E57C">
      <w:numFmt w:val="bullet"/>
      <w:lvlText w:val="•"/>
      <w:lvlJc w:val="left"/>
      <w:pPr>
        <w:ind w:left="2902" w:hanging="256"/>
      </w:pPr>
      <w:rPr>
        <w:rFonts w:hint="default"/>
        <w:lang w:val="it-IT" w:eastAsia="en-US" w:bidi="ar-SA"/>
      </w:rPr>
    </w:lvl>
    <w:lvl w:ilvl="4" w:tplc="5A223ACE">
      <w:numFmt w:val="bullet"/>
      <w:lvlText w:val="•"/>
      <w:lvlJc w:val="left"/>
      <w:pPr>
        <w:ind w:left="3782" w:hanging="256"/>
      </w:pPr>
      <w:rPr>
        <w:rFonts w:hint="default"/>
        <w:lang w:val="it-IT" w:eastAsia="en-US" w:bidi="ar-SA"/>
      </w:rPr>
    </w:lvl>
    <w:lvl w:ilvl="5" w:tplc="40020342">
      <w:numFmt w:val="bullet"/>
      <w:lvlText w:val="•"/>
      <w:lvlJc w:val="left"/>
      <w:pPr>
        <w:ind w:left="4663" w:hanging="256"/>
      </w:pPr>
      <w:rPr>
        <w:rFonts w:hint="default"/>
        <w:lang w:val="it-IT" w:eastAsia="en-US" w:bidi="ar-SA"/>
      </w:rPr>
    </w:lvl>
    <w:lvl w:ilvl="6" w:tplc="4996714A">
      <w:numFmt w:val="bullet"/>
      <w:lvlText w:val="•"/>
      <w:lvlJc w:val="left"/>
      <w:pPr>
        <w:ind w:left="5544" w:hanging="256"/>
      </w:pPr>
      <w:rPr>
        <w:rFonts w:hint="default"/>
        <w:lang w:val="it-IT" w:eastAsia="en-US" w:bidi="ar-SA"/>
      </w:rPr>
    </w:lvl>
    <w:lvl w:ilvl="7" w:tplc="7C52F002">
      <w:numFmt w:val="bullet"/>
      <w:lvlText w:val="•"/>
      <w:lvlJc w:val="left"/>
      <w:pPr>
        <w:ind w:left="6424" w:hanging="256"/>
      </w:pPr>
      <w:rPr>
        <w:rFonts w:hint="default"/>
        <w:lang w:val="it-IT" w:eastAsia="en-US" w:bidi="ar-SA"/>
      </w:rPr>
    </w:lvl>
    <w:lvl w:ilvl="8" w:tplc="16728C04">
      <w:numFmt w:val="bullet"/>
      <w:lvlText w:val="•"/>
      <w:lvlJc w:val="left"/>
      <w:pPr>
        <w:ind w:left="7305" w:hanging="256"/>
      </w:pPr>
      <w:rPr>
        <w:rFonts w:hint="default"/>
        <w:lang w:val="it-IT" w:eastAsia="en-US" w:bidi="ar-SA"/>
      </w:rPr>
    </w:lvl>
  </w:abstractNum>
  <w:abstractNum w:abstractNumId="11" w15:restartNumberingAfterBreak="0">
    <w:nsid w:val="6BA97ED4"/>
    <w:multiLevelType w:val="hybridMultilevel"/>
    <w:tmpl w:val="9BF0D542"/>
    <w:lvl w:ilvl="0" w:tplc="CD20D19A">
      <w:start w:val="1"/>
      <w:numFmt w:val="decimal"/>
      <w:lvlText w:val="%1."/>
      <w:lvlJc w:val="left"/>
      <w:pPr>
        <w:ind w:left="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A9C243C">
      <w:numFmt w:val="bullet"/>
      <w:lvlText w:val="•"/>
      <w:lvlJc w:val="left"/>
      <w:pPr>
        <w:ind w:left="906" w:hanging="260"/>
      </w:pPr>
      <w:rPr>
        <w:rFonts w:hint="default"/>
        <w:lang w:val="it-IT" w:eastAsia="en-US" w:bidi="ar-SA"/>
      </w:rPr>
    </w:lvl>
    <w:lvl w:ilvl="2" w:tplc="5A8407CA">
      <w:numFmt w:val="bullet"/>
      <w:lvlText w:val="•"/>
      <w:lvlJc w:val="left"/>
      <w:pPr>
        <w:ind w:left="1813" w:hanging="260"/>
      </w:pPr>
      <w:rPr>
        <w:rFonts w:hint="default"/>
        <w:lang w:val="it-IT" w:eastAsia="en-US" w:bidi="ar-SA"/>
      </w:rPr>
    </w:lvl>
    <w:lvl w:ilvl="3" w:tplc="3D845C90">
      <w:numFmt w:val="bullet"/>
      <w:lvlText w:val="•"/>
      <w:lvlJc w:val="left"/>
      <w:pPr>
        <w:ind w:left="2720" w:hanging="260"/>
      </w:pPr>
      <w:rPr>
        <w:rFonts w:hint="default"/>
        <w:lang w:val="it-IT" w:eastAsia="en-US" w:bidi="ar-SA"/>
      </w:rPr>
    </w:lvl>
    <w:lvl w:ilvl="4" w:tplc="530A0CD6">
      <w:numFmt w:val="bullet"/>
      <w:lvlText w:val="•"/>
      <w:lvlJc w:val="left"/>
      <w:pPr>
        <w:ind w:left="3626" w:hanging="260"/>
      </w:pPr>
      <w:rPr>
        <w:rFonts w:hint="default"/>
        <w:lang w:val="it-IT" w:eastAsia="en-US" w:bidi="ar-SA"/>
      </w:rPr>
    </w:lvl>
    <w:lvl w:ilvl="5" w:tplc="AC328DFE">
      <w:numFmt w:val="bullet"/>
      <w:lvlText w:val="•"/>
      <w:lvlJc w:val="left"/>
      <w:pPr>
        <w:ind w:left="4533" w:hanging="260"/>
      </w:pPr>
      <w:rPr>
        <w:rFonts w:hint="default"/>
        <w:lang w:val="it-IT" w:eastAsia="en-US" w:bidi="ar-SA"/>
      </w:rPr>
    </w:lvl>
    <w:lvl w:ilvl="6" w:tplc="BC021A3E">
      <w:numFmt w:val="bullet"/>
      <w:lvlText w:val="•"/>
      <w:lvlJc w:val="left"/>
      <w:pPr>
        <w:ind w:left="5440" w:hanging="260"/>
      </w:pPr>
      <w:rPr>
        <w:rFonts w:hint="default"/>
        <w:lang w:val="it-IT" w:eastAsia="en-US" w:bidi="ar-SA"/>
      </w:rPr>
    </w:lvl>
    <w:lvl w:ilvl="7" w:tplc="2004AD9C">
      <w:numFmt w:val="bullet"/>
      <w:lvlText w:val="•"/>
      <w:lvlJc w:val="left"/>
      <w:pPr>
        <w:ind w:left="6346" w:hanging="260"/>
      </w:pPr>
      <w:rPr>
        <w:rFonts w:hint="default"/>
        <w:lang w:val="it-IT" w:eastAsia="en-US" w:bidi="ar-SA"/>
      </w:rPr>
    </w:lvl>
    <w:lvl w:ilvl="8" w:tplc="C10448F4">
      <w:numFmt w:val="bullet"/>
      <w:lvlText w:val="•"/>
      <w:lvlJc w:val="left"/>
      <w:pPr>
        <w:ind w:left="7253" w:hanging="260"/>
      </w:pPr>
      <w:rPr>
        <w:rFonts w:hint="default"/>
        <w:lang w:val="it-IT" w:eastAsia="en-US" w:bidi="ar-SA"/>
      </w:rPr>
    </w:lvl>
  </w:abstractNum>
  <w:abstractNum w:abstractNumId="12" w15:restartNumberingAfterBreak="0">
    <w:nsid w:val="78DE2559"/>
    <w:multiLevelType w:val="hybridMultilevel"/>
    <w:tmpl w:val="110685F8"/>
    <w:lvl w:ilvl="0" w:tplc="EF203974">
      <w:start w:val="1"/>
      <w:numFmt w:val="decimal"/>
      <w:lvlText w:val="%1."/>
      <w:lvlJc w:val="left"/>
      <w:pPr>
        <w:ind w:left="3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41651AC">
      <w:numFmt w:val="bullet"/>
      <w:lvlText w:val="•"/>
      <w:lvlJc w:val="left"/>
      <w:pPr>
        <w:ind w:left="906" w:hanging="246"/>
      </w:pPr>
      <w:rPr>
        <w:rFonts w:hint="default"/>
        <w:lang w:val="it-IT" w:eastAsia="en-US" w:bidi="ar-SA"/>
      </w:rPr>
    </w:lvl>
    <w:lvl w:ilvl="2" w:tplc="98464B36">
      <w:numFmt w:val="bullet"/>
      <w:lvlText w:val="•"/>
      <w:lvlJc w:val="left"/>
      <w:pPr>
        <w:ind w:left="1813" w:hanging="246"/>
      </w:pPr>
      <w:rPr>
        <w:rFonts w:hint="default"/>
        <w:lang w:val="it-IT" w:eastAsia="en-US" w:bidi="ar-SA"/>
      </w:rPr>
    </w:lvl>
    <w:lvl w:ilvl="3" w:tplc="E5E4EF4E">
      <w:numFmt w:val="bullet"/>
      <w:lvlText w:val="•"/>
      <w:lvlJc w:val="left"/>
      <w:pPr>
        <w:ind w:left="2720" w:hanging="246"/>
      </w:pPr>
      <w:rPr>
        <w:rFonts w:hint="default"/>
        <w:lang w:val="it-IT" w:eastAsia="en-US" w:bidi="ar-SA"/>
      </w:rPr>
    </w:lvl>
    <w:lvl w:ilvl="4" w:tplc="064A9AB6">
      <w:numFmt w:val="bullet"/>
      <w:lvlText w:val="•"/>
      <w:lvlJc w:val="left"/>
      <w:pPr>
        <w:ind w:left="3626" w:hanging="246"/>
      </w:pPr>
      <w:rPr>
        <w:rFonts w:hint="default"/>
        <w:lang w:val="it-IT" w:eastAsia="en-US" w:bidi="ar-SA"/>
      </w:rPr>
    </w:lvl>
    <w:lvl w:ilvl="5" w:tplc="AA528E20">
      <w:numFmt w:val="bullet"/>
      <w:lvlText w:val="•"/>
      <w:lvlJc w:val="left"/>
      <w:pPr>
        <w:ind w:left="4533" w:hanging="246"/>
      </w:pPr>
      <w:rPr>
        <w:rFonts w:hint="default"/>
        <w:lang w:val="it-IT" w:eastAsia="en-US" w:bidi="ar-SA"/>
      </w:rPr>
    </w:lvl>
    <w:lvl w:ilvl="6" w:tplc="0D2A40C8">
      <w:numFmt w:val="bullet"/>
      <w:lvlText w:val="•"/>
      <w:lvlJc w:val="left"/>
      <w:pPr>
        <w:ind w:left="5440" w:hanging="246"/>
      </w:pPr>
      <w:rPr>
        <w:rFonts w:hint="default"/>
        <w:lang w:val="it-IT" w:eastAsia="en-US" w:bidi="ar-SA"/>
      </w:rPr>
    </w:lvl>
    <w:lvl w:ilvl="7" w:tplc="ACA4BEB2">
      <w:numFmt w:val="bullet"/>
      <w:lvlText w:val="•"/>
      <w:lvlJc w:val="left"/>
      <w:pPr>
        <w:ind w:left="6346" w:hanging="246"/>
      </w:pPr>
      <w:rPr>
        <w:rFonts w:hint="default"/>
        <w:lang w:val="it-IT" w:eastAsia="en-US" w:bidi="ar-SA"/>
      </w:rPr>
    </w:lvl>
    <w:lvl w:ilvl="8" w:tplc="5E429A64">
      <w:numFmt w:val="bullet"/>
      <w:lvlText w:val="•"/>
      <w:lvlJc w:val="left"/>
      <w:pPr>
        <w:ind w:left="7253" w:hanging="246"/>
      </w:pPr>
      <w:rPr>
        <w:rFonts w:hint="default"/>
        <w:lang w:val="it-IT" w:eastAsia="en-US" w:bidi="ar-SA"/>
      </w:rPr>
    </w:lvl>
  </w:abstractNum>
  <w:abstractNum w:abstractNumId="13" w15:restartNumberingAfterBreak="0">
    <w:nsid w:val="79190DC1"/>
    <w:multiLevelType w:val="hybridMultilevel"/>
    <w:tmpl w:val="9F3C2F6E"/>
    <w:lvl w:ilvl="0" w:tplc="15E4447A">
      <w:start w:val="1"/>
      <w:numFmt w:val="decimal"/>
      <w:lvlText w:val="%1."/>
      <w:lvlJc w:val="left"/>
      <w:pPr>
        <w:ind w:left="3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658E93C">
      <w:numFmt w:val="bullet"/>
      <w:lvlText w:val="•"/>
      <w:lvlJc w:val="left"/>
      <w:pPr>
        <w:ind w:left="906" w:hanging="250"/>
      </w:pPr>
      <w:rPr>
        <w:rFonts w:hint="default"/>
        <w:lang w:val="it-IT" w:eastAsia="en-US" w:bidi="ar-SA"/>
      </w:rPr>
    </w:lvl>
    <w:lvl w:ilvl="2" w:tplc="33767C64">
      <w:numFmt w:val="bullet"/>
      <w:lvlText w:val="•"/>
      <w:lvlJc w:val="left"/>
      <w:pPr>
        <w:ind w:left="1813" w:hanging="250"/>
      </w:pPr>
      <w:rPr>
        <w:rFonts w:hint="default"/>
        <w:lang w:val="it-IT" w:eastAsia="en-US" w:bidi="ar-SA"/>
      </w:rPr>
    </w:lvl>
    <w:lvl w:ilvl="3" w:tplc="653E8D7E">
      <w:numFmt w:val="bullet"/>
      <w:lvlText w:val="•"/>
      <w:lvlJc w:val="left"/>
      <w:pPr>
        <w:ind w:left="2720" w:hanging="250"/>
      </w:pPr>
      <w:rPr>
        <w:rFonts w:hint="default"/>
        <w:lang w:val="it-IT" w:eastAsia="en-US" w:bidi="ar-SA"/>
      </w:rPr>
    </w:lvl>
    <w:lvl w:ilvl="4" w:tplc="97F2B79A">
      <w:numFmt w:val="bullet"/>
      <w:lvlText w:val="•"/>
      <w:lvlJc w:val="left"/>
      <w:pPr>
        <w:ind w:left="3626" w:hanging="250"/>
      </w:pPr>
      <w:rPr>
        <w:rFonts w:hint="default"/>
        <w:lang w:val="it-IT" w:eastAsia="en-US" w:bidi="ar-SA"/>
      </w:rPr>
    </w:lvl>
    <w:lvl w:ilvl="5" w:tplc="096016D0">
      <w:numFmt w:val="bullet"/>
      <w:lvlText w:val="•"/>
      <w:lvlJc w:val="left"/>
      <w:pPr>
        <w:ind w:left="4533" w:hanging="250"/>
      </w:pPr>
      <w:rPr>
        <w:rFonts w:hint="default"/>
        <w:lang w:val="it-IT" w:eastAsia="en-US" w:bidi="ar-SA"/>
      </w:rPr>
    </w:lvl>
    <w:lvl w:ilvl="6" w:tplc="7EAC1316">
      <w:numFmt w:val="bullet"/>
      <w:lvlText w:val="•"/>
      <w:lvlJc w:val="left"/>
      <w:pPr>
        <w:ind w:left="5440" w:hanging="250"/>
      </w:pPr>
      <w:rPr>
        <w:rFonts w:hint="default"/>
        <w:lang w:val="it-IT" w:eastAsia="en-US" w:bidi="ar-SA"/>
      </w:rPr>
    </w:lvl>
    <w:lvl w:ilvl="7" w:tplc="9EE8C002">
      <w:numFmt w:val="bullet"/>
      <w:lvlText w:val="•"/>
      <w:lvlJc w:val="left"/>
      <w:pPr>
        <w:ind w:left="6346" w:hanging="250"/>
      </w:pPr>
      <w:rPr>
        <w:rFonts w:hint="default"/>
        <w:lang w:val="it-IT" w:eastAsia="en-US" w:bidi="ar-SA"/>
      </w:rPr>
    </w:lvl>
    <w:lvl w:ilvl="8" w:tplc="8A3EF4FC">
      <w:numFmt w:val="bullet"/>
      <w:lvlText w:val="•"/>
      <w:lvlJc w:val="left"/>
      <w:pPr>
        <w:ind w:left="7253" w:hanging="250"/>
      </w:pPr>
      <w:rPr>
        <w:rFonts w:hint="default"/>
        <w:lang w:val="it-IT" w:eastAsia="en-US" w:bidi="ar-SA"/>
      </w:rPr>
    </w:lvl>
  </w:abstractNum>
  <w:abstractNum w:abstractNumId="14" w15:restartNumberingAfterBreak="0">
    <w:nsid w:val="7A34685A"/>
    <w:multiLevelType w:val="hybridMultilevel"/>
    <w:tmpl w:val="1160138C"/>
    <w:lvl w:ilvl="0" w:tplc="4E80E8E4">
      <w:numFmt w:val="bullet"/>
      <w:lvlText w:val="-"/>
      <w:lvlJc w:val="left"/>
      <w:pPr>
        <w:ind w:left="3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0451B0">
      <w:numFmt w:val="bullet"/>
      <w:lvlText w:val="•"/>
      <w:lvlJc w:val="left"/>
      <w:pPr>
        <w:ind w:left="906" w:hanging="206"/>
      </w:pPr>
      <w:rPr>
        <w:rFonts w:hint="default"/>
        <w:lang w:val="it-IT" w:eastAsia="en-US" w:bidi="ar-SA"/>
      </w:rPr>
    </w:lvl>
    <w:lvl w:ilvl="2" w:tplc="37400464">
      <w:numFmt w:val="bullet"/>
      <w:lvlText w:val="•"/>
      <w:lvlJc w:val="left"/>
      <w:pPr>
        <w:ind w:left="1813" w:hanging="206"/>
      </w:pPr>
      <w:rPr>
        <w:rFonts w:hint="default"/>
        <w:lang w:val="it-IT" w:eastAsia="en-US" w:bidi="ar-SA"/>
      </w:rPr>
    </w:lvl>
    <w:lvl w:ilvl="3" w:tplc="AE849198">
      <w:numFmt w:val="bullet"/>
      <w:lvlText w:val="•"/>
      <w:lvlJc w:val="left"/>
      <w:pPr>
        <w:ind w:left="2720" w:hanging="206"/>
      </w:pPr>
      <w:rPr>
        <w:rFonts w:hint="default"/>
        <w:lang w:val="it-IT" w:eastAsia="en-US" w:bidi="ar-SA"/>
      </w:rPr>
    </w:lvl>
    <w:lvl w:ilvl="4" w:tplc="2088854A">
      <w:numFmt w:val="bullet"/>
      <w:lvlText w:val="•"/>
      <w:lvlJc w:val="left"/>
      <w:pPr>
        <w:ind w:left="3626" w:hanging="206"/>
      </w:pPr>
      <w:rPr>
        <w:rFonts w:hint="default"/>
        <w:lang w:val="it-IT" w:eastAsia="en-US" w:bidi="ar-SA"/>
      </w:rPr>
    </w:lvl>
    <w:lvl w:ilvl="5" w:tplc="D3E80C0C">
      <w:numFmt w:val="bullet"/>
      <w:lvlText w:val="•"/>
      <w:lvlJc w:val="left"/>
      <w:pPr>
        <w:ind w:left="4533" w:hanging="206"/>
      </w:pPr>
      <w:rPr>
        <w:rFonts w:hint="default"/>
        <w:lang w:val="it-IT" w:eastAsia="en-US" w:bidi="ar-SA"/>
      </w:rPr>
    </w:lvl>
    <w:lvl w:ilvl="6" w:tplc="AC9A4018">
      <w:numFmt w:val="bullet"/>
      <w:lvlText w:val="•"/>
      <w:lvlJc w:val="left"/>
      <w:pPr>
        <w:ind w:left="5440" w:hanging="206"/>
      </w:pPr>
      <w:rPr>
        <w:rFonts w:hint="default"/>
        <w:lang w:val="it-IT" w:eastAsia="en-US" w:bidi="ar-SA"/>
      </w:rPr>
    </w:lvl>
    <w:lvl w:ilvl="7" w:tplc="4F0AC270">
      <w:numFmt w:val="bullet"/>
      <w:lvlText w:val="•"/>
      <w:lvlJc w:val="left"/>
      <w:pPr>
        <w:ind w:left="6346" w:hanging="206"/>
      </w:pPr>
      <w:rPr>
        <w:rFonts w:hint="default"/>
        <w:lang w:val="it-IT" w:eastAsia="en-US" w:bidi="ar-SA"/>
      </w:rPr>
    </w:lvl>
    <w:lvl w:ilvl="8" w:tplc="C8724F02">
      <w:numFmt w:val="bullet"/>
      <w:lvlText w:val="•"/>
      <w:lvlJc w:val="left"/>
      <w:pPr>
        <w:ind w:left="7253" w:hanging="206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0"/>
  </w:num>
  <w:num w:numId="5">
    <w:abstractNumId w:val="14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6D1"/>
    <w:rsid w:val="000335E0"/>
    <w:rsid w:val="001D017F"/>
    <w:rsid w:val="00254B23"/>
    <w:rsid w:val="006D161A"/>
    <w:rsid w:val="00A61547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7E0D"/>
  <w15:docId w15:val="{949CCF97-A711-4C69-A3A2-C039A175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Guidetti</dc:creator>
  <cp:lastModifiedBy>Francesca Galli</cp:lastModifiedBy>
  <cp:revision>2</cp:revision>
  <dcterms:created xsi:type="dcterms:W3CDTF">2026-02-17T09:59:00Z</dcterms:created>
  <dcterms:modified xsi:type="dcterms:W3CDTF">2026-02-17T10:48:00Z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2022-03-03T00:00:00Z</vt:filetime>
  </property>
</Properties>
</file>